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0A284" w14:textId="77777777" w:rsidR="00677C90" w:rsidRPr="006C3DAE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jc w:val="center"/>
        <w:rPr>
          <w:lang w:val="ru-RU"/>
        </w:rPr>
      </w:pPr>
      <w:bookmarkStart w:id="0" w:name="_Toc202901038"/>
      <w:bookmarkStart w:id="1" w:name="_Toc202900982"/>
      <w:bookmarkStart w:id="2" w:name="_Toc202900858"/>
      <w:bookmarkStart w:id="3" w:name="_Toc177462220"/>
      <w:r w:rsidRPr="006C3DAE">
        <w:rPr>
          <w:b/>
          <w:bCs/>
          <w:color w:val="000000"/>
          <w:lang w:val="ru-RU"/>
        </w:rPr>
        <w:t xml:space="preserve">Министерство просвещения и науки КБР </w:t>
      </w:r>
      <w:bookmarkEnd w:id="0"/>
      <w:bookmarkEnd w:id="1"/>
      <w:bookmarkEnd w:id="2"/>
      <w:bookmarkEnd w:id="3"/>
    </w:p>
    <w:p w14:paraId="69F751FB" w14:textId="77777777" w:rsidR="00677C90" w:rsidRPr="006C3DAE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jc w:val="center"/>
        <w:rPr>
          <w:lang w:val="ru-RU"/>
        </w:rPr>
      </w:pPr>
      <w:r w:rsidRPr="006C3DAE">
        <w:rPr>
          <w:b/>
          <w:bCs/>
          <w:color w:val="000000"/>
          <w:lang w:val="ru-RU"/>
        </w:rPr>
        <w:t>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010F495" w14:textId="77777777" w:rsidR="00677C90" w:rsidRPr="006C3DAE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 w:line="360" w:lineRule="auto"/>
        <w:rPr>
          <w:lang w:val="ru-RU"/>
        </w:rPr>
      </w:pPr>
      <w:r>
        <w:t> </w:t>
      </w:r>
    </w:p>
    <w:p w14:paraId="3583CF45" w14:textId="77777777" w:rsidR="00677C90" w:rsidRPr="006C3DAE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rPr>
          <w:lang w:val="ru-RU"/>
        </w:rPr>
      </w:pPr>
      <w:r>
        <w:t> </w:t>
      </w:r>
    </w:p>
    <w:p w14:paraId="1CB36D6C" w14:textId="77777777" w:rsidR="00677C90" w:rsidRPr="006C3DAE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rPr>
          <w:lang w:val="ru-RU"/>
        </w:rPr>
      </w:pPr>
      <w:r>
        <w:t> </w:t>
      </w:r>
    </w:p>
    <w:p w14:paraId="2A799C88" w14:textId="77777777" w:rsidR="00677C90" w:rsidRPr="006C3DAE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rPr>
          <w:lang w:val="ru-RU"/>
        </w:rPr>
      </w:pPr>
      <w:r>
        <w:t> </w:t>
      </w:r>
    </w:p>
    <w:p w14:paraId="1676CE26" w14:textId="77777777" w:rsidR="00677C90" w:rsidRPr="006C3DAE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rPr>
          <w:lang w:val="ru-RU"/>
        </w:rPr>
      </w:pPr>
      <w:r>
        <w:t> </w:t>
      </w:r>
    </w:p>
    <w:p w14:paraId="66CF38E1" w14:textId="77777777" w:rsidR="00677C90" w:rsidRPr="006C3DAE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rPr>
          <w:lang w:val="ru-RU"/>
        </w:rPr>
      </w:pPr>
      <w:r>
        <w:t> </w:t>
      </w:r>
    </w:p>
    <w:p w14:paraId="36C60EF8" w14:textId="77777777" w:rsidR="00677C90" w:rsidRPr="006C3DAE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rPr>
          <w:lang w:val="ru-RU"/>
        </w:rPr>
      </w:pPr>
      <w:r>
        <w:t> </w:t>
      </w:r>
    </w:p>
    <w:p w14:paraId="673903E7" w14:textId="77777777" w:rsidR="00677C90" w:rsidRPr="006C3DAE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rPr>
          <w:lang w:val="ru-RU"/>
        </w:rPr>
      </w:pPr>
      <w:r>
        <w:t> </w:t>
      </w:r>
    </w:p>
    <w:p w14:paraId="11579D85" w14:textId="77777777" w:rsidR="00677C90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jc w:val="center"/>
        <w:rPr>
          <w:lang w:val="ru-RU"/>
        </w:rPr>
      </w:pPr>
      <w:r w:rsidRPr="006C3DAE">
        <w:rPr>
          <w:b/>
          <w:bCs/>
          <w:color w:val="000000"/>
          <w:sz w:val="32"/>
          <w:szCs w:val="32"/>
          <w:lang w:val="ru-RU"/>
        </w:rPr>
        <w:t>РАБОЧАЯ ПРОГРАММ</w:t>
      </w:r>
      <w:r>
        <w:rPr>
          <w:b/>
          <w:bCs/>
          <w:color w:val="000000"/>
          <w:sz w:val="32"/>
          <w:szCs w:val="32"/>
          <w:lang w:val="ru-RU"/>
        </w:rPr>
        <w:t>А</w:t>
      </w:r>
    </w:p>
    <w:p w14:paraId="6942C0AB" w14:textId="77777777" w:rsidR="00677C90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jc w:val="center"/>
        <w:rPr>
          <w:lang w:val="ru-RU"/>
        </w:rPr>
      </w:pPr>
      <w:r w:rsidRPr="006C3DAE">
        <w:rPr>
          <w:b/>
          <w:bCs/>
          <w:color w:val="000000"/>
          <w:sz w:val="32"/>
          <w:szCs w:val="32"/>
          <w:lang w:val="ru-RU"/>
        </w:rPr>
        <w:t>УЧЕБНОЙ ПРАКТИК</w:t>
      </w:r>
      <w:r>
        <w:rPr>
          <w:b/>
          <w:bCs/>
          <w:color w:val="000000"/>
          <w:sz w:val="32"/>
          <w:szCs w:val="32"/>
          <w:lang w:val="ru-RU"/>
        </w:rPr>
        <w:t>И</w:t>
      </w:r>
    </w:p>
    <w:p w14:paraId="40E659A8" w14:textId="77777777" w:rsidR="00677C90" w:rsidRPr="006C3DAE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jc w:val="center"/>
        <w:rPr>
          <w:lang w:val="ru-RU"/>
        </w:rPr>
      </w:pPr>
      <w:r>
        <w:t> </w:t>
      </w:r>
    </w:p>
    <w:p w14:paraId="600A4D55" w14:textId="77777777" w:rsidR="00677C90" w:rsidRPr="006C3DAE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jc w:val="center"/>
        <w:rPr>
          <w:b/>
          <w:bCs/>
          <w:sz w:val="28"/>
          <w:szCs w:val="28"/>
          <w:lang w:val="ru-RU"/>
        </w:rPr>
      </w:pPr>
      <w:r w:rsidRPr="006C3DAE">
        <w:rPr>
          <w:b/>
          <w:bCs/>
          <w:color w:val="000000"/>
          <w:sz w:val="32"/>
          <w:szCs w:val="32"/>
          <w:lang w:val="ru-RU"/>
        </w:rPr>
        <w:t>ПМ 02</w:t>
      </w:r>
      <w:r>
        <w:rPr>
          <w:b/>
          <w:bCs/>
          <w:color w:val="000000"/>
          <w:sz w:val="32"/>
          <w:szCs w:val="32"/>
          <w:lang w:val="ru-RU"/>
        </w:rPr>
        <w:t xml:space="preserve">. </w:t>
      </w:r>
      <w:r>
        <w:rPr>
          <w:b/>
          <w:bCs/>
        </w:rPr>
        <w:t> </w:t>
      </w:r>
      <w:r w:rsidRPr="006C3DAE">
        <w:rPr>
          <w:b/>
          <w:bCs/>
          <w:sz w:val="28"/>
          <w:szCs w:val="28"/>
          <w:lang w:val="ru-RU"/>
        </w:rPr>
        <w:t>Руководство выполнением работ по техническому обслуживанию и ремонту автотранспортных средств и их компонентов</w:t>
      </w:r>
    </w:p>
    <w:p w14:paraId="0645A4C7" w14:textId="77777777" w:rsidR="00677C90" w:rsidRPr="006C3DAE" w:rsidRDefault="00677C90" w:rsidP="006C3DAE">
      <w:pPr>
        <w:pStyle w:val="a6"/>
        <w:widowControl w:val="0"/>
        <w:spacing w:beforeAutospacing="0" w:afterAutospacing="0"/>
        <w:jc w:val="center"/>
        <w:rPr>
          <w:b/>
          <w:bCs/>
          <w:color w:val="000000"/>
          <w:lang w:val="ru-RU"/>
        </w:rPr>
      </w:pPr>
    </w:p>
    <w:p w14:paraId="1626DB44" w14:textId="3A91B594" w:rsidR="006C3DAE" w:rsidRPr="006C3DAE" w:rsidRDefault="00000000" w:rsidP="006C3DA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6C3DAE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Специальность: 23.02.07. «</w:t>
      </w:r>
      <w:r w:rsidR="006C3DAE" w:rsidRPr="006C3D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Техническое обслуживание и ремонт автотранспортных средств» </w:t>
      </w:r>
    </w:p>
    <w:p w14:paraId="38CF132D" w14:textId="4AC0EDC1" w:rsidR="00677C90" w:rsidRPr="006C3DAE" w:rsidRDefault="00000000" w:rsidP="006C3DAE">
      <w:pPr>
        <w:pStyle w:val="a6"/>
        <w:widowControl w:val="0"/>
        <w:spacing w:beforeAutospacing="0" w:afterAutospacing="0"/>
        <w:jc w:val="center"/>
        <w:rPr>
          <w:lang w:val="ru-RU"/>
        </w:rPr>
      </w:pPr>
      <w:r w:rsidRPr="006C3DAE">
        <w:rPr>
          <w:b/>
          <w:bCs/>
          <w:color w:val="000000"/>
          <w:lang w:val="ru-RU"/>
        </w:rPr>
        <w:t>»</w:t>
      </w:r>
    </w:p>
    <w:p w14:paraId="7B1F779E" w14:textId="77777777" w:rsidR="00677C90" w:rsidRPr="006C3DAE" w:rsidRDefault="00000000" w:rsidP="006C3DAE">
      <w:pPr>
        <w:pStyle w:val="a6"/>
        <w:widowControl w:val="0"/>
        <w:tabs>
          <w:tab w:val="left" w:pos="0"/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ind w:firstLine="280"/>
        <w:jc w:val="center"/>
        <w:rPr>
          <w:lang w:val="ru-RU"/>
        </w:rPr>
      </w:pPr>
      <w:r>
        <w:t> </w:t>
      </w:r>
    </w:p>
    <w:p w14:paraId="013CD32D" w14:textId="77777777" w:rsidR="00677C90" w:rsidRPr="006C3DAE" w:rsidRDefault="00000000" w:rsidP="006C3DAE">
      <w:pPr>
        <w:pStyle w:val="a6"/>
        <w:widowControl w:val="0"/>
        <w:spacing w:beforeAutospacing="0" w:afterAutospacing="0" w:line="360" w:lineRule="auto"/>
        <w:jc w:val="center"/>
        <w:rPr>
          <w:lang w:val="ru-RU"/>
        </w:rPr>
      </w:pPr>
      <w:r>
        <w:t> </w:t>
      </w:r>
    </w:p>
    <w:p w14:paraId="157E12AF" w14:textId="77777777" w:rsidR="00677C90" w:rsidRPr="006C3DAE" w:rsidRDefault="00000000" w:rsidP="006C3DAE">
      <w:pPr>
        <w:pStyle w:val="a6"/>
        <w:widowControl w:val="0"/>
        <w:spacing w:beforeAutospacing="0" w:afterAutospacing="0" w:line="360" w:lineRule="auto"/>
        <w:jc w:val="center"/>
        <w:rPr>
          <w:lang w:val="ru-RU"/>
        </w:rPr>
      </w:pPr>
      <w:r>
        <w:t> </w:t>
      </w:r>
    </w:p>
    <w:p w14:paraId="209F72EF" w14:textId="77777777" w:rsidR="00677C90" w:rsidRPr="006C3DAE" w:rsidRDefault="00000000" w:rsidP="006C3DAE">
      <w:pPr>
        <w:pStyle w:val="a6"/>
        <w:widowControl w:val="0"/>
        <w:spacing w:beforeAutospacing="0" w:afterAutospacing="0" w:line="360" w:lineRule="auto"/>
        <w:jc w:val="center"/>
        <w:rPr>
          <w:lang w:val="ru-RU"/>
        </w:rPr>
      </w:pPr>
      <w:r>
        <w:t> </w:t>
      </w:r>
    </w:p>
    <w:p w14:paraId="2008F203" w14:textId="77777777" w:rsidR="00677C90" w:rsidRPr="006C3DAE" w:rsidRDefault="00000000" w:rsidP="006C3DAE">
      <w:pPr>
        <w:pStyle w:val="a6"/>
        <w:widowControl w:val="0"/>
        <w:spacing w:beforeAutospacing="0" w:afterAutospacing="0" w:line="360" w:lineRule="auto"/>
        <w:jc w:val="center"/>
        <w:rPr>
          <w:lang w:val="ru-RU"/>
        </w:rPr>
      </w:pPr>
      <w:r>
        <w:t> </w:t>
      </w:r>
    </w:p>
    <w:p w14:paraId="12391B3F" w14:textId="77777777" w:rsidR="00677C90" w:rsidRPr="006C3DAE" w:rsidRDefault="00000000" w:rsidP="006C3DAE">
      <w:pPr>
        <w:pStyle w:val="a6"/>
        <w:widowControl w:val="0"/>
        <w:spacing w:beforeAutospacing="0" w:afterAutospacing="0" w:line="360" w:lineRule="auto"/>
        <w:jc w:val="center"/>
        <w:rPr>
          <w:lang w:val="ru-RU"/>
        </w:rPr>
      </w:pPr>
      <w:r>
        <w:t> </w:t>
      </w:r>
    </w:p>
    <w:p w14:paraId="33D6F9EB" w14:textId="77777777" w:rsidR="00677C90" w:rsidRPr="006C3DAE" w:rsidRDefault="00000000" w:rsidP="006C3DAE">
      <w:pPr>
        <w:pStyle w:val="a6"/>
        <w:widowControl w:val="0"/>
        <w:spacing w:beforeAutospacing="0" w:afterAutospacing="0" w:line="360" w:lineRule="auto"/>
        <w:jc w:val="center"/>
        <w:rPr>
          <w:lang w:val="ru-RU"/>
        </w:rPr>
      </w:pPr>
      <w:r>
        <w:t> </w:t>
      </w:r>
    </w:p>
    <w:p w14:paraId="593E8D24" w14:textId="77777777" w:rsidR="00677C90" w:rsidRPr="006C3DAE" w:rsidRDefault="00000000" w:rsidP="006C3DAE">
      <w:pPr>
        <w:pStyle w:val="a6"/>
        <w:widowControl w:val="0"/>
        <w:spacing w:beforeAutospacing="0" w:afterAutospacing="0" w:line="360" w:lineRule="auto"/>
        <w:jc w:val="center"/>
        <w:rPr>
          <w:lang w:val="ru-RU"/>
        </w:rPr>
      </w:pPr>
      <w:r>
        <w:t> </w:t>
      </w:r>
    </w:p>
    <w:p w14:paraId="4FB97B53" w14:textId="77777777" w:rsidR="00677C90" w:rsidRPr="006C3DAE" w:rsidRDefault="00000000" w:rsidP="006C3DAE">
      <w:pPr>
        <w:pStyle w:val="a6"/>
        <w:widowControl w:val="0"/>
        <w:spacing w:beforeAutospacing="0" w:afterAutospacing="0" w:line="360" w:lineRule="auto"/>
        <w:jc w:val="center"/>
        <w:rPr>
          <w:lang w:val="ru-RU"/>
        </w:rPr>
      </w:pPr>
      <w:r>
        <w:t> </w:t>
      </w:r>
    </w:p>
    <w:p w14:paraId="19BD0E33" w14:textId="77777777" w:rsidR="00677C90" w:rsidRPr="006C3DAE" w:rsidRDefault="00000000" w:rsidP="006C3DAE">
      <w:pPr>
        <w:pStyle w:val="a6"/>
        <w:widowControl w:val="0"/>
        <w:spacing w:beforeAutospacing="0" w:afterAutospacing="0" w:line="360" w:lineRule="auto"/>
        <w:jc w:val="center"/>
        <w:rPr>
          <w:lang w:val="ru-RU"/>
        </w:rPr>
      </w:pPr>
      <w:r>
        <w:t> </w:t>
      </w:r>
    </w:p>
    <w:p w14:paraId="04D6755A" w14:textId="77777777" w:rsidR="00677C90" w:rsidRPr="006C3DAE" w:rsidRDefault="00000000" w:rsidP="006C3DAE">
      <w:pPr>
        <w:pStyle w:val="a6"/>
        <w:widowControl w:val="0"/>
        <w:spacing w:beforeAutospacing="0" w:afterAutospacing="0" w:line="360" w:lineRule="auto"/>
        <w:jc w:val="center"/>
        <w:rPr>
          <w:lang w:val="ru-RU"/>
        </w:rPr>
      </w:pPr>
      <w:r>
        <w:t> </w:t>
      </w:r>
    </w:p>
    <w:p w14:paraId="3260A15D" w14:textId="77777777" w:rsidR="00677C90" w:rsidRPr="006C3DAE" w:rsidRDefault="00000000" w:rsidP="006C3DAE">
      <w:pPr>
        <w:pStyle w:val="a6"/>
        <w:widowControl w:val="0"/>
        <w:spacing w:beforeAutospacing="0" w:afterAutospacing="0" w:line="360" w:lineRule="auto"/>
        <w:jc w:val="center"/>
        <w:rPr>
          <w:lang w:val="ru-RU"/>
        </w:rPr>
      </w:pPr>
      <w:r>
        <w:t> </w:t>
      </w:r>
    </w:p>
    <w:p w14:paraId="401B31F2" w14:textId="77777777" w:rsidR="00677C90" w:rsidRPr="006C3DAE" w:rsidRDefault="00000000" w:rsidP="006C3DAE">
      <w:pPr>
        <w:pStyle w:val="a6"/>
        <w:widowControl w:val="0"/>
        <w:spacing w:beforeAutospacing="0" w:afterAutospacing="0" w:line="360" w:lineRule="auto"/>
        <w:jc w:val="center"/>
        <w:rPr>
          <w:lang w:val="ru-RU"/>
        </w:rPr>
      </w:pPr>
      <w:r>
        <w:t> </w:t>
      </w:r>
    </w:p>
    <w:p w14:paraId="6E57DD7D" w14:textId="77777777" w:rsidR="00677C90" w:rsidRPr="006C3DAE" w:rsidRDefault="00000000" w:rsidP="006C3DAE">
      <w:pPr>
        <w:pStyle w:val="a6"/>
        <w:widowControl w:val="0"/>
        <w:spacing w:beforeAutospacing="0" w:afterAutospacing="0" w:line="360" w:lineRule="auto"/>
        <w:jc w:val="center"/>
        <w:rPr>
          <w:lang w:val="ru-RU"/>
        </w:rPr>
      </w:pPr>
      <w:r>
        <w:t> </w:t>
      </w:r>
    </w:p>
    <w:p w14:paraId="3BD8F6AD" w14:textId="77777777" w:rsidR="00677C90" w:rsidRPr="006C3DAE" w:rsidRDefault="00677C90" w:rsidP="006C3DAE">
      <w:pPr>
        <w:pStyle w:val="a6"/>
        <w:widowControl w:val="0"/>
        <w:spacing w:beforeAutospacing="0" w:afterAutospacing="0"/>
        <w:jc w:val="center"/>
        <w:rPr>
          <w:b/>
          <w:bCs/>
          <w:color w:val="000000"/>
          <w:lang w:val="ru-RU"/>
        </w:rPr>
      </w:pPr>
    </w:p>
    <w:p w14:paraId="0D7C24D7" w14:textId="77777777" w:rsidR="00677C90" w:rsidRPr="006C3DAE" w:rsidRDefault="00677C90" w:rsidP="006C3DAE">
      <w:pPr>
        <w:pStyle w:val="a6"/>
        <w:widowControl w:val="0"/>
        <w:spacing w:beforeAutospacing="0" w:afterAutospacing="0"/>
        <w:jc w:val="center"/>
        <w:rPr>
          <w:b/>
          <w:bCs/>
          <w:color w:val="000000"/>
          <w:lang w:val="ru-RU"/>
        </w:rPr>
      </w:pPr>
    </w:p>
    <w:p w14:paraId="6E9E0559" w14:textId="77777777" w:rsidR="00677C90" w:rsidRDefault="00677C90" w:rsidP="006C3DAE">
      <w:pPr>
        <w:pStyle w:val="a6"/>
        <w:widowControl w:val="0"/>
        <w:spacing w:beforeAutospacing="0" w:afterAutospacing="0"/>
        <w:jc w:val="center"/>
        <w:rPr>
          <w:b/>
          <w:bCs/>
          <w:color w:val="000000"/>
          <w:lang w:val="ru-RU"/>
        </w:rPr>
      </w:pPr>
    </w:p>
    <w:p w14:paraId="7E8EA5F6" w14:textId="77777777" w:rsidR="00EF3689" w:rsidRDefault="00EF3689" w:rsidP="006C3DAE">
      <w:pPr>
        <w:pStyle w:val="a6"/>
        <w:widowControl w:val="0"/>
        <w:spacing w:beforeAutospacing="0" w:afterAutospacing="0"/>
        <w:jc w:val="center"/>
        <w:rPr>
          <w:b/>
          <w:bCs/>
          <w:color w:val="000000"/>
          <w:lang w:val="ru-RU"/>
        </w:rPr>
      </w:pPr>
    </w:p>
    <w:p w14:paraId="2A6BB98C" w14:textId="77777777" w:rsidR="00EF3689" w:rsidRDefault="00EF3689" w:rsidP="006C3DAE">
      <w:pPr>
        <w:pStyle w:val="a6"/>
        <w:widowControl w:val="0"/>
        <w:spacing w:beforeAutospacing="0" w:afterAutospacing="0"/>
        <w:jc w:val="center"/>
        <w:rPr>
          <w:b/>
          <w:bCs/>
          <w:color w:val="000000"/>
          <w:lang w:val="ru-RU"/>
        </w:rPr>
      </w:pPr>
    </w:p>
    <w:p w14:paraId="5486BE13" w14:textId="77777777" w:rsidR="00EF3689" w:rsidRDefault="00EF3689" w:rsidP="006C3DAE">
      <w:pPr>
        <w:pStyle w:val="a6"/>
        <w:widowControl w:val="0"/>
        <w:spacing w:beforeAutospacing="0" w:afterAutospacing="0"/>
        <w:jc w:val="center"/>
        <w:rPr>
          <w:b/>
          <w:bCs/>
          <w:color w:val="000000"/>
          <w:lang w:val="ru-RU"/>
        </w:rPr>
      </w:pPr>
    </w:p>
    <w:p w14:paraId="613178FA" w14:textId="77777777" w:rsidR="00EF3689" w:rsidRDefault="00EF3689" w:rsidP="006C3DAE">
      <w:pPr>
        <w:pStyle w:val="a6"/>
        <w:widowControl w:val="0"/>
        <w:spacing w:beforeAutospacing="0" w:afterAutospacing="0"/>
        <w:jc w:val="center"/>
        <w:rPr>
          <w:b/>
          <w:bCs/>
          <w:color w:val="000000"/>
          <w:lang w:val="ru-RU"/>
        </w:rPr>
      </w:pPr>
    </w:p>
    <w:p w14:paraId="5509870B" w14:textId="77777777" w:rsidR="00EF3689" w:rsidRDefault="00EF3689" w:rsidP="006C3DAE">
      <w:pPr>
        <w:pStyle w:val="a6"/>
        <w:widowControl w:val="0"/>
        <w:spacing w:beforeAutospacing="0" w:afterAutospacing="0"/>
        <w:jc w:val="center"/>
        <w:rPr>
          <w:b/>
          <w:bCs/>
          <w:color w:val="000000"/>
          <w:lang w:val="ru-RU"/>
        </w:rPr>
      </w:pPr>
    </w:p>
    <w:p w14:paraId="1EC6EA84" w14:textId="77777777" w:rsidR="00EF3689" w:rsidRPr="006C3DAE" w:rsidRDefault="00EF3689" w:rsidP="006C3DAE">
      <w:pPr>
        <w:pStyle w:val="a6"/>
        <w:widowControl w:val="0"/>
        <w:spacing w:beforeAutospacing="0" w:afterAutospacing="0"/>
        <w:jc w:val="center"/>
        <w:rPr>
          <w:b/>
          <w:bCs/>
          <w:color w:val="000000"/>
          <w:lang w:val="ru-RU"/>
        </w:rPr>
      </w:pPr>
    </w:p>
    <w:p w14:paraId="1C93C7F4" w14:textId="501F9628" w:rsidR="006C3DAE" w:rsidRDefault="00000000" w:rsidP="00EF3689">
      <w:pPr>
        <w:pStyle w:val="a6"/>
        <w:widowControl w:val="0"/>
        <w:spacing w:beforeAutospacing="0" w:afterAutospacing="0"/>
        <w:ind w:firstLineChars="1658" w:firstLine="3995"/>
        <w:jc w:val="both"/>
      </w:pPr>
      <w:r>
        <w:rPr>
          <w:b/>
          <w:bCs/>
          <w:color w:val="000000"/>
        </w:rPr>
        <w:t>2026 г.</w:t>
      </w:r>
      <w:r>
        <w:rPr>
          <w:color w:val="000000"/>
          <w:sz w:val="22"/>
          <w:szCs w:val="22"/>
        </w:rPr>
        <w:br w:type="page"/>
      </w:r>
      <w:r>
        <w:rPr>
          <w:color w:val="000000"/>
          <w:sz w:val="22"/>
          <w:szCs w:val="22"/>
        </w:rPr>
        <w:lastRenderedPageBreak/>
        <w:t> </w:t>
      </w:r>
      <w:r>
        <w:rPr>
          <w:color w:val="000000"/>
        </w:rPr>
        <w:tab/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5404"/>
        <w:gridCol w:w="5057"/>
      </w:tblGrid>
      <w:tr w:rsidR="006C3DAE" w:rsidRPr="006C3DAE" w14:paraId="05DDCF5C" w14:textId="77777777" w:rsidTr="00151282">
        <w:trPr>
          <w:trHeight w:val="635"/>
          <w:jc w:val="right"/>
        </w:trPr>
        <w:tc>
          <w:tcPr>
            <w:tcW w:w="2583" w:type="pct"/>
          </w:tcPr>
          <w:p w14:paraId="6C6A946F" w14:textId="77777777" w:rsidR="006C3DAE" w:rsidRPr="006C3DAE" w:rsidRDefault="006C3DAE" w:rsidP="006C3DAE">
            <w:pPr>
              <w:tabs>
                <w:tab w:val="left" w:pos="156"/>
              </w:tabs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</w:pPr>
            <w:bookmarkStart w:id="4" w:name="_Hlk97830077"/>
            <w:r w:rsidRPr="006C3DA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br w:type="page"/>
            </w:r>
            <w:r w:rsidRPr="006C3DAE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  <w:t>Рассмотрена на заседании</w:t>
            </w:r>
          </w:p>
          <w:p w14:paraId="4FCD5A63" w14:textId="77777777" w:rsidR="006C3DAE" w:rsidRPr="006C3DAE" w:rsidRDefault="006C3DAE" w:rsidP="006C3DAE">
            <w:pPr>
              <w:tabs>
                <w:tab w:val="left" w:pos="156"/>
              </w:tabs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</w:pPr>
            <w:r w:rsidRPr="006C3DAE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  <w:t>ЦМК профессиональных дисциплин</w:t>
            </w:r>
          </w:p>
          <w:p w14:paraId="14116FBE" w14:textId="77777777" w:rsidR="006C3DAE" w:rsidRPr="006C3DAE" w:rsidRDefault="006C3DAE" w:rsidP="006C3DAE">
            <w:pPr>
              <w:tabs>
                <w:tab w:val="left" w:pos="156"/>
              </w:tabs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</w:pPr>
            <w:r w:rsidRPr="006C3DAE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  <w:t xml:space="preserve">Протокол №    от </w:t>
            </w:r>
            <w:proofErr w:type="gramStart"/>
            <w:r w:rsidRPr="006C3DAE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  <w:t>«    »</w:t>
            </w:r>
            <w:proofErr w:type="gramEnd"/>
            <w:r w:rsidRPr="006C3DAE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  <w:t xml:space="preserve">              2026 г. Председатель: __________/Труфанова О.В./</w:t>
            </w:r>
          </w:p>
        </w:tc>
        <w:tc>
          <w:tcPr>
            <w:tcW w:w="2417" w:type="pct"/>
          </w:tcPr>
          <w:p w14:paraId="7BF89573" w14:textId="77777777" w:rsidR="006C3DAE" w:rsidRPr="006C3DAE" w:rsidRDefault="006C3DAE" w:rsidP="006C3DAE">
            <w:pPr>
              <w:tabs>
                <w:tab w:val="left" w:pos="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</w:pPr>
            <w:r w:rsidRPr="006C3DAE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  <w:t>«Утверждаю»</w:t>
            </w:r>
          </w:p>
          <w:p w14:paraId="0A8A5D48" w14:textId="77777777" w:rsidR="006C3DAE" w:rsidRPr="006C3DAE" w:rsidRDefault="006C3DAE" w:rsidP="006C3DAE">
            <w:pPr>
              <w:tabs>
                <w:tab w:val="left" w:pos="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</w:pPr>
            <w:r w:rsidRPr="006C3DAE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  <w:t xml:space="preserve">заместитель директора </w:t>
            </w:r>
          </w:p>
          <w:p w14:paraId="79295A69" w14:textId="77777777" w:rsidR="006C3DAE" w:rsidRPr="006C3DAE" w:rsidRDefault="006C3DAE" w:rsidP="006C3DAE">
            <w:pPr>
              <w:tabs>
                <w:tab w:val="left" w:pos="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</w:pPr>
            <w:r w:rsidRPr="006C3DAE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  <w:t>по УМР ГБПОУ «КБАДК»</w:t>
            </w:r>
          </w:p>
          <w:p w14:paraId="427E6462" w14:textId="77777777" w:rsidR="006C3DAE" w:rsidRPr="006C3DAE" w:rsidRDefault="006C3DAE" w:rsidP="006C3DAE">
            <w:pPr>
              <w:tabs>
                <w:tab w:val="left" w:pos="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</w:pPr>
            <w:r w:rsidRPr="006C3DAE">
              <w:rPr>
                <w:rFonts w:ascii="Times New Roman" w:eastAsia="Times New Roman" w:hAnsi="Times New Roman" w:cs="Times New Roman"/>
                <w:sz w:val="24"/>
                <w:szCs w:val="22"/>
                <w:lang w:val="ru-RU" w:eastAsia="ru-RU"/>
              </w:rPr>
              <w:t>______________ С.Ю. Какулина</w:t>
            </w:r>
          </w:p>
        </w:tc>
      </w:tr>
      <w:bookmarkEnd w:id="4"/>
    </w:tbl>
    <w:p w14:paraId="378FCB07" w14:textId="05C974D5" w:rsidR="00677C90" w:rsidRDefault="00677C90" w:rsidP="006C3DAE">
      <w:pPr>
        <w:pStyle w:val="a6"/>
        <w:tabs>
          <w:tab w:val="left" w:pos="567"/>
          <w:tab w:val="left" w:pos="3404"/>
        </w:tabs>
        <w:spacing w:beforeAutospacing="0" w:afterAutospacing="0" w:line="360" w:lineRule="auto"/>
        <w:ind w:left="397"/>
        <w:jc w:val="both"/>
      </w:pPr>
    </w:p>
    <w:p w14:paraId="226C90EE" w14:textId="44C9D85A" w:rsidR="00677C90" w:rsidRPr="006C3DAE" w:rsidRDefault="006C3DAE" w:rsidP="00EF3689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 w:line="360" w:lineRule="auto"/>
        <w:ind w:left="397"/>
        <w:jc w:val="both"/>
        <w:rPr>
          <w:lang w:val="ru-RU"/>
        </w:rPr>
      </w:pPr>
      <w:r>
        <w:rPr>
          <w:color w:val="000000"/>
          <w:lang w:val="ru-RU"/>
        </w:rPr>
        <w:tab/>
      </w:r>
      <w:r w:rsidRPr="006C3DAE">
        <w:rPr>
          <w:color w:val="000000"/>
          <w:lang w:val="ru-RU"/>
        </w:rPr>
        <w:t xml:space="preserve">Рабочая программа учебной практики профессионального модуля </w:t>
      </w:r>
      <w:r>
        <w:rPr>
          <w:color w:val="000000"/>
          <w:lang w:val="ru-RU"/>
        </w:rPr>
        <w:t>ПМ 02. «</w:t>
      </w:r>
      <w:r w:rsidRPr="006C3DAE">
        <w:rPr>
          <w:lang w:val="ru-RU"/>
        </w:rPr>
        <w:t>Руководство выполнением работ по техническому обслуживани</w:t>
      </w:r>
      <w:r>
        <w:rPr>
          <w:lang w:val="ru-RU"/>
        </w:rPr>
        <w:t xml:space="preserve">ю и </w:t>
      </w:r>
      <w:r w:rsidRPr="006C3DAE">
        <w:rPr>
          <w:lang w:val="ru-RU"/>
        </w:rPr>
        <w:t>ремонту автотранспортных средств и их компонентов</w:t>
      </w:r>
      <w:r>
        <w:rPr>
          <w:lang w:val="ru-RU"/>
        </w:rPr>
        <w:t>»</w:t>
      </w:r>
      <w:r w:rsidRPr="006C3DAE">
        <w:rPr>
          <w:color w:val="000000"/>
          <w:sz w:val="22"/>
          <w:szCs w:val="22"/>
          <w:lang w:val="ru-RU"/>
        </w:rPr>
        <w:t xml:space="preserve"> </w:t>
      </w:r>
      <w:r w:rsidRPr="006C3DAE">
        <w:rPr>
          <w:color w:val="000000"/>
          <w:lang w:val="ru-RU"/>
        </w:rPr>
        <w:t>входит в профессиональный цикл под индексом ПМ 0</w:t>
      </w:r>
      <w:r>
        <w:rPr>
          <w:color w:val="000000"/>
          <w:lang w:val="ru-RU"/>
        </w:rPr>
        <w:t>2</w:t>
      </w:r>
      <w:r w:rsidRPr="006C3DAE">
        <w:rPr>
          <w:color w:val="000000"/>
          <w:lang w:val="ru-RU"/>
        </w:rPr>
        <w:t xml:space="preserve"> и составлена в соответствии с Положением о порядке разработки, требованиях к содержанию, оформлению и утверждению рабочих программ учебник дисциплин, профессиональных модулей и всех видов практик и по профессиям, специальностям среднего профессионального образования №163 от 17.09.2025 г. КБАДК, </w:t>
      </w:r>
    </w:p>
    <w:p w14:paraId="3A00B594" w14:textId="77777777" w:rsidR="00677C90" w:rsidRPr="006C3DAE" w:rsidRDefault="00000000" w:rsidP="00EF3689">
      <w:pPr>
        <w:pStyle w:val="a6"/>
        <w:tabs>
          <w:tab w:val="left" w:pos="0"/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 w:line="360" w:lineRule="auto"/>
        <w:ind w:left="397"/>
        <w:jc w:val="both"/>
        <w:rPr>
          <w:lang w:val="ru-RU"/>
        </w:rPr>
      </w:pPr>
      <w:r>
        <w:t> </w:t>
      </w:r>
    </w:p>
    <w:p w14:paraId="4842D4AB" w14:textId="77777777" w:rsidR="00677C90" w:rsidRPr="006C3DAE" w:rsidRDefault="00000000" w:rsidP="006C3DAE">
      <w:pPr>
        <w:pStyle w:val="a6"/>
        <w:tabs>
          <w:tab w:val="left" w:pos="0"/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 w:line="360" w:lineRule="auto"/>
        <w:ind w:left="397"/>
        <w:jc w:val="both"/>
        <w:rPr>
          <w:lang w:val="ru-RU"/>
        </w:rPr>
      </w:pPr>
      <w:r w:rsidRPr="006C3DAE">
        <w:rPr>
          <w:color w:val="000000"/>
          <w:lang w:val="ru-RU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46E57F29" w14:textId="77777777" w:rsidR="00677C90" w:rsidRPr="006C3DAE" w:rsidRDefault="00000000" w:rsidP="006C3DAE">
      <w:pPr>
        <w:pStyle w:val="a6"/>
        <w:widowControl w:val="0"/>
        <w:shd w:val="clear" w:color="auto" w:fill="FFFFFF"/>
        <w:tabs>
          <w:tab w:val="left" w:pos="0"/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 w:line="360" w:lineRule="auto"/>
        <w:ind w:left="397"/>
        <w:jc w:val="both"/>
        <w:rPr>
          <w:lang w:val="ru-RU"/>
        </w:rPr>
      </w:pPr>
      <w:r w:rsidRPr="006C3DAE">
        <w:rPr>
          <w:color w:val="000000"/>
          <w:shd w:val="clear" w:color="auto" w:fill="FFFFFF"/>
          <w:lang w:val="ru-RU"/>
        </w:rPr>
        <w:tab/>
      </w:r>
      <w:r w:rsidRPr="006C3DAE">
        <w:rPr>
          <w:color w:val="000000"/>
          <w:shd w:val="clear" w:color="auto" w:fill="FFFFFF"/>
          <w:lang w:val="ru-RU"/>
        </w:rPr>
        <w:tab/>
      </w:r>
    </w:p>
    <w:p w14:paraId="6D4C15F8" w14:textId="77777777" w:rsidR="00677C90" w:rsidRDefault="00000000" w:rsidP="006C3DAE">
      <w:pPr>
        <w:pStyle w:val="a6"/>
        <w:widowControl w:val="0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 w:line="360" w:lineRule="auto"/>
        <w:ind w:left="397"/>
        <w:jc w:val="both"/>
        <w:rPr>
          <w:lang w:val="ru-RU"/>
        </w:rPr>
      </w:pPr>
      <w:r w:rsidRPr="006C3DAE">
        <w:rPr>
          <w:color w:val="000000"/>
          <w:lang w:val="ru-RU"/>
        </w:rPr>
        <w:t xml:space="preserve">Разработчик: </w:t>
      </w:r>
      <w:proofErr w:type="spellStart"/>
      <w:r>
        <w:rPr>
          <w:color w:val="000000"/>
          <w:lang w:val="ru-RU"/>
        </w:rPr>
        <w:t>Бадзова</w:t>
      </w:r>
      <w:proofErr w:type="spellEnd"/>
      <w:r>
        <w:rPr>
          <w:color w:val="000000"/>
          <w:lang w:val="ru-RU"/>
        </w:rPr>
        <w:t xml:space="preserve"> М.Х.</w:t>
      </w:r>
      <w:proofErr w:type="gramStart"/>
      <w:r>
        <w:rPr>
          <w:color w:val="000000"/>
          <w:lang w:val="ru-RU"/>
        </w:rPr>
        <w:t xml:space="preserve">, </w:t>
      </w:r>
      <w:r w:rsidRPr="006C3DAE">
        <w:rPr>
          <w:color w:val="000000"/>
          <w:lang w:val="ru-RU"/>
        </w:rPr>
        <w:t xml:space="preserve"> преподаватель</w:t>
      </w:r>
      <w:proofErr w:type="gramEnd"/>
      <w:r w:rsidRPr="006C3DAE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 ГБПОУ КБАДК</w:t>
      </w:r>
    </w:p>
    <w:p w14:paraId="1AF3AF47" w14:textId="77777777" w:rsidR="00677C90" w:rsidRPr="006C3DAE" w:rsidRDefault="00000000" w:rsidP="006C3DAE">
      <w:pPr>
        <w:pStyle w:val="a6"/>
        <w:tabs>
          <w:tab w:val="left" w:pos="567"/>
          <w:tab w:val="left" w:pos="1702"/>
          <w:tab w:val="left" w:pos="2270"/>
          <w:tab w:val="left" w:pos="3404"/>
          <w:tab w:val="left" w:pos="4539"/>
          <w:tab w:val="left" w:pos="5106"/>
          <w:tab w:val="left" w:pos="6241"/>
          <w:tab w:val="left" w:pos="6809"/>
          <w:tab w:val="left" w:pos="7943"/>
          <w:tab w:val="left" w:pos="9078"/>
          <w:tab w:val="left" w:pos="9645"/>
          <w:tab w:val="left" w:pos="10780"/>
          <w:tab w:val="left" w:pos="11915"/>
          <w:tab w:val="left" w:pos="12482"/>
          <w:tab w:val="left" w:pos="13617"/>
          <w:tab w:val="left" w:pos="14184"/>
        </w:tabs>
        <w:spacing w:beforeAutospacing="0" w:afterAutospacing="0"/>
        <w:ind w:left="397"/>
        <w:jc w:val="both"/>
        <w:rPr>
          <w:lang w:val="ru-RU"/>
        </w:rPr>
      </w:pPr>
      <w:r>
        <w:t> </w:t>
      </w:r>
    </w:p>
    <w:p w14:paraId="1197E4BA" w14:textId="66FCDF90" w:rsidR="00677C90" w:rsidRPr="00C25DE8" w:rsidRDefault="00000000" w:rsidP="00EF3689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br w:type="page"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Содержание</w:t>
      </w:r>
    </w:p>
    <w:p w14:paraId="0B2E7450" w14:textId="77777777" w:rsidR="00677C90" w:rsidRPr="00C25DE8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030D225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BFA87F2" w14:textId="77777777" w:rsidR="00677C90" w:rsidRPr="00C25DE8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1. Паспорт программы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>_______________________________________4</w:t>
      </w:r>
    </w:p>
    <w:p w14:paraId="153E12BA" w14:textId="77777777" w:rsidR="00677C90" w:rsidRPr="00C25DE8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1.1. Область применения</w:t>
      </w:r>
    </w:p>
    <w:p w14:paraId="09612BD0" w14:textId="77777777" w:rsidR="00677C90" w:rsidRPr="006C3DAE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1.2. Цель и задачи практики</w:t>
      </w:r>
    </w:p>
    <w:p w14:paraId="6FDA6D8D" w14:textId="77777777" w:rsidR="00677C90" w:rsidRPr="006C3DAE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1.3. Место практики в структуре ОПОП</w:t>
      </w:r>
    </w:p>
    <w:p w14:paraId="29A9B3C2" w14:textId="77777777" w:rsidR="00677C90" w:rsidRPr="006C3DAE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1.4. Объём практики</w:t>
      </w:r>
    </w:p>
    <w:p w14:paraId="3C9854EE" w14:textId="77777777" w:rsidR="00677C90" w:rsidRPr="00C25DE8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2. Результаты освоения практики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>_____________________________5</w:t>
      </w:r>
    </w:p>
    <w:p w14:paraId="3AFEF99D" w14:textId="77777777" w:rsidR="00677C90" w:rsidRPr="006C3DAE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2.1. Формируемые компетенции</w:t>
      </w:r>
    </w:p>
    <w:p w14:paraId="62BADCFE" w14:textId="77777777" w:rsidR="00677C90" w:rsidRPr="006C3DAE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2.2. Планируемые результаты</w:t>
      </w:r>
    </w:p>
    <w:p w14:paraId="28AE255D" w14:textId="77777777" w:rsidR="00677C90" w:rsidRPr="00EF3689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sz w:val="24"/>
          <w:szCs w:val="24"/>
          <w:lang w:val="ru-RU"/>
        </w:rPr>
        <w:t>Структура и содержание практики__________________________7</w:t>
      </w:r>
    </w:p>
    <w:p w14:paraId="3BDC2C3D" w14:textId="77777777" w:rsidR="00677C90" w:rsidRPr="00EF3689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sz w:val="24"/>
          <w:szCs w:val="24"/>
          <w:lang w:val="ru-RU"/>
        </w:rPr>
        <w:t xml:space="preserve">3.1. Тематический план </w:t>
      </w:r>
    </w:p>
    <w:p w14:paraId="1597497F" w14:textId="77777777" w:rsidR="00677C90" w:rsidRPr="00EF3689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sz w:val="24"/>
          <w:szCs w:val="24"/>
          <w:lang w:val="ru-RU"/>
        </w:rPr>
        <w:t>4. Условия реализации программы____________________________8</w:t>
      </w:r>
    </w:p>
    <w:p w14:paraId="67EB39CB" w14:textId="77777777" w:rsidR="00677C90" w:rsidRPr="00EF3689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sz w:val="24"/>
          <w:szCs w:val="24"/>
          <w:lang w:val="ru-RU"/>
        </w:rPr>
        <w:t>4.1. Требования к материально-техническому обеспечению</w:t>
      </w:r>
    </w:p>
    <w:p w14:paraId="4615047A" w14:textId="77777777" w:rsidR="00677C90" w:rsidRPr="00EF3689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sz w:val="24"/>
          <w:szCs w:val="24"/>
          <w:lang w:val="ru-RU"/>
        </w:rPr>
        <w:t>4.2. Информационное обеспечение</w:t>
      </w:r>
    </w:p>
    <w:p w14:paraId="2F598D18" w14:textId="77777777" w:rsidR="00677C90" w:rsidRPr="00EF3689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sz w:val="24"/>
          <w:szCs w:val="24"/>
          <w:lang w:val="ru-RU"/>
        </w:rPr>
        <w:t>4.3. Кадровое обеспечение</w:t>
      </w:r>
    </w:p>
    <w:p w14:paraId="5D56AB4B" w14:textId="77777777" w:rsidR="00677C90" w:rsidRPr="00EF3689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5. Контроль и оценка результатов освоения практики</w:t>
      </w:r>
      <w:r w:rsidRPr="00EF3689">
        <w:rPr>
          <w:rFonts w:ascii="Times New Roman" w:hAnsi="Times New Roman" w:cs="Times New Roman"/>
          <w:sz w:val="24"/>
          <w:szCs w:val="24"/>
          <w:lang w:val="ru-RU"/>
        </w:rPr>
        <w:t>____________8</w:t>
      </w:r>
    </w:p>
    <w:p w14:paraId="60F649DD" w14:textId="77777777" w:rsidR="00677C90" w:rsidRPr="006C3DAE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5.1. Формы и методы контроля</w:t>
      </w:r>
    </w:p>
    <w:p w14:paraId="637C9985" w14:textId="77777777" w:rsidR="00677C90" w:rsidRPr="006C3DAE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5.2. Критерии оценки</w:t>
      </w:r>
    </w:p>
    <w:p w14:paraId="3E1A7548" w14:textId="77777777" w:rsidR="00677C90" w:rsidRPr="006C3DAE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5.3. Шкала оценивания</w:t>
      </w:r>
    </w:p>
    <w:p w14:paraId="18122F90" w14:textId="77777777" w:rsidR="00677C90" w:rsidRPr="006C3DAE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5.4. Формы отчётности</w:t>
      </w:r>
    </w:p>
    <w:p w14:paraId="736D2EAB" w14:textId="77777777" w:rsidR="00677C90" w:rsidRPr="00EF3689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6. Методические рекомендации для студентов</w:t>
      </w:r>
      <w:r w:rsidRPr="00EF3689">
        <w:rPr>
          <w:rFonts w:ascii="Times New Roman" w:hAnsi="Times New Roman" w:cs="Times New Roman"/>
          <w:sz w:val="24"/>
          <w:szCs w:val="24"/>
          <w:lang w:val="ru-RU"/>
        </w:rPr>
        <w:t>_________________10</w:t>
      </w:r>
    </w:p>
    <w:p w14:paraId="41FDBAFC" w14:textId="77777777" w:rsidR="00677C90" w:rsidRPr="00EF3689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proofErr w:type="gramStart"/>
      <w:r w:rsidRPr="00EF3689">
        <w:rPr>
          <w:rFonts w:ascii="Times New Roman" w:hAnsi="Times New Roman" w:cs="Times New Roman"/>
          <w:sz w:val="24"/>
          <w:szCs w:val="24"/>
          <w:lang w:val="ru-RU"/>
        </w:rPr>
        <w:t xml:space="preserve">1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АТТЕСТАЦИОННЫЙ</w:t>
      </w:r>
      <w:proofErr w:type="gramEnd"/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ЛИСТ</w:t>
      </w:r>
      <w:r w:rsidRPr="00EF3689">
        <w:rPr>
          <w:rFonts w:ascii="Times New Roman" w:hAnsi="Times New Roman" w:cs="Times New Roman"/>
          <w:sz w:val="24"/>
          <w:szCs w:val="24"/>
          <w:lang w:val="ru-RU"/>
        </w:rPr>
        <w:t>______________________________11</w:t>
      </w:r>
    </w:p>
    <w:p w14:paraId="68D714D1" w14:textId="77777777" w:rsidR="00677C90" w:rsidRPr="00C25DE8" w:rsidRDefault="0000000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Приложение 2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Оценочные материалы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>______________________12</w:t>
      </w:r>
    </w:p>
    <w:p w14:paraId="1E4675B0" w14:textId="77777777" w:rsidR="00677C90" w:rsidRPr="006C3DAE" w:rsidRDefault="00677C90" w:rsidP="00EF3689">
      <w:pPr>
        <w:spacing w:line="240" w:lineRule="atLeast"/>
        <w:ind w:left="624"/>
        <w:rPr>
          <w:rFonts w:ascii="Times New Roman" w:hAnsi="Times New Roman" w:cs="Times New Roman"/>
          <w:sz w:val="24"/>
          <w:szCs w:val="24"/>
          <w:lang w:val="ru-RU"/>
        </w:rPr>
      </w:pPr>
    </w:p>
    <w:p w14:paraId="101D99A9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A9CAF20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7F74A72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4EFDFDC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16C0311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7BE7EAA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20E1149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0B9C29B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16BB125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B779429" w14:textId="77777777" w:rsidR="00677C90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8F2DBE0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60003DA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07DC33A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E508C83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2CE313A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EF29573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BC1FBE9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3916E61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624F762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CE761FC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67332EA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25A3E41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7F615F5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1F8099D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DB3436F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0D730FF" w14:textId="77777777" w:rsidR="00EF3689" w:rsidRPr="006C3DAE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57BB9D0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694675C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1. Паспорт программы</w:t>
      </w:r>
    </w:p>
    <w:p w14:paraId="264E0592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1.1. Область применения</w:t>
      </w:r>
    </w:p>
    <w:p w14:paraId="1A388104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4BA3B2B" w14:textId="77777777" w:rsidR="00677C90" w:rsidRPr="006C3DAE" w:rsidRDefault="00000000" w:rsidP="00C25DE8">
      <w:pPr>
        <w:ind w:left="397"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учебной практики УП.02 является частью ОПОП СПО в соответствии с ФГОС по специальности 23.02.07 и методическими рекомендациями </w:t>
      </w:r>
      <w:proofErr w:type="spellStart"/>
      <w:r w:rsidRPr="006C3DAE">
        <w:rPr>
          <w:rFonts w:ascii="Times New Roman" w:hAnsi="Times New Roman" w:cs="Times New Roman"/>
          <w:sz w:val="24"/>
          <w:szCs w:val="24"/>
          <w:lang w:val="ru-RU"/>
        </w:rPr>
        <w:t>Алтынниковой</w:t>
      </w:r>
      <w:proofErr w:type="spellEnd"/>
      <w:r w:rsidRPr="006C3DAE">
        <w:rPr>
          <w:rFonts w:ascii="Times New Roman" w:hAnsi="Times New Roman" w:cs="Times New Roman"/>
          <w:sz w:val="24"/>
          <w:szCs w:val="24"/>
          <w:lang w:val="ru-RU"/>
        </w:rPr>
        <w:t>. Предназначена для формирования профессиональных умений и практического опыта в рамках ПМ.02 «Организация процессов по техническому обслуживанию и ремонту автотранспортных средств».</w:t>
      </w:r>
    </w:p>
    <w:p w14:paraId="777C8363" w14:textId="77777777" w:rsidR="00677C90" w:rsidRPr="006C3DAE" w:rsidRDefault="00677C90" w:rsidP="00C25DE8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</w:p>
    <w:p w14:paraId="7EC95197" w14:textId="77777777" w:rsidR="00677C90" w:rsidRPr="00EF3689" w:rsidRDefault="00000000" w:rsidP="00C25DE8">
      <w:pPr>
        <w:ind w:left="39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1.2. Цель и задачи практики</w:t>
      </w:r>
    </w:p>
    <w:p w14:paraId="0C4C0BF7" w14:textId="77777777" w:rsidR="00677C90" w:rsidRPr="00EF3689" w:rsidRDefault="00677C90" w:rsidP="00C25DE8">
      <w:pPr>
        <w:ind w:left="39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C73AAD1" w14:textId="77777777" w:rsidR="00677C90" w:rsidRPr="006C3DAE" w:rsidRDefault="00000000" w:rsidP="00C25DE8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Цель: формирование общих и профессиональных компетенций, необходимых для организации процессов ТО и ремонта автотранспортных средств в сокращённом формате (36 часов).</w:t>
      </w:r>
    </w:p>
    <w:p w14:paraId="5C6CF495" w14:textId="77777777" w:rsidR="00677C90" w:rsidRPr="006C3DAE" w:rsidRDefault="00677C90" w:rsidP="00C25DE8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</w:p>
    <w:p w14:paraId="5AEFDE1B" w14:textId="77777777" w:rsidR="00677C90" w:rsidRPr="006C3DAE" w:rsidRDefault="00000000" w:rsidP="00C25DE8">
      <w:pPr>
        <w:ind w:left="39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Задачи:</w:t>
      </w:r>
    </w:p>
    <w:p w14:paraId="3F2893D1" w14:textId="77777777" w:rsidR="00677C90" w:rsidRPr="006C3DAE" w:rsidRDefault="00677C90" w:rsidP="00C25DE8">
      <w:pPr>
        <w:ind w:left="39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2BB82E2" w14:textId="77777777" w:rsidR="00677C90" w:rsidRPr="006C3DAE" w:rsidRDefault="00000000" w:rsidP="00C25DE8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закрепление базовых теоретических знаний по организации производственных процессов;</w:t>
      </w:r>
    </w:p>
    <w:p w14:paraId="3E98D64B" w14:textId="77777777" w:rsidR="00677C90" w:rsidRPr="006C3DAE" w:rsidRDefault="00677C90" w:rsidP="00C25DE8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</w:p>
    <w:p w14:paraId="0861CBF3" w14:textId="77777777" w:rsidR="00677C90" w:rsidRPr="006C3DAE" w:rsidRDefault="00000000" w:rsidP="00C25DE8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освоение ключевых методов планирования и контроля деятельности подразделения;</w:t>
      </w:r>
    </w:p>
    <w:p w14:paraId="2AD9CE72" w14:textId="77777777" w:rsidR="00677C90" w:rsidRPr="006C3DAE" w:rsidRDefault="00677C90" w:rsidP="00C25DE8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</w:p>
    <w:p w14:paraId="00D1A27E" w14:textId="77777777" w:rsidR="00677C90" w:rsidRPr="006C3DAE" w:rsidRDefault="00000000" w:rsidP="00C25DE8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приобретение навыков работы с нормативной документацией;</w:t>
      </w:r>
    </w:p>
    <w:p w14:paraId="05535C4C" w14:textId="77777777" w:rsidR="00677C90" w:rsidRPr="006C3DAE" w:rsidRDefault="00677C90" w:rsidP="00C25DE8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</w:p>
    <w:p w14:paraId="6A087CA4" w14:textId="77777777" w:rsidR="00677C90" w:rsidRPr="006C3DAE" w:rsidRDefault="00000000" w:rsidP="00C25DE8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формирование умений расчёта основных технико-экономических показателей;</w:t>
      </w:r>
    </w:p>
    <w:p w14:paraId="62A28B48" w14:textId="77777777" w:rsidR="00677C90" w:rsidRPr="006C3DAE" w:rsidRDefault="00677C90" w:rsidP="00C25DE8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</w:p>
    <w:p w14:paraId="10C632BC" w14:textId="77777777" w:rsidR="00677C90" w:rsidRPr="006C3DAE" w:rsidRDefault="00000000" w:rsidP="00C25DE8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развитие навыков обеспечения безопасности труда.</w:t>
      </w:r>
    </w:p>
    <w:p w14:paraId="1E950727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6402720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1.3. Место практики в структуре ОПОП</w:t>
      </w:r>
    </w:p>
    <w:p w14:paraId="7629ED29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7"/>
        <w:tblpPr w:leftFromText="180" w:rightFromText="180" w:vertAnchor="text" w:horzAnchor="margin" w:tblpXSpec="center" w:tblpY="-41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6C3DAE" w:rsidRPr="006C3DAE" w14:paraId="3F3826AC" w14:textId="77777777" w:rsidTr="006C3DAE">
        <w:tc>
          <w:tcPr>
            <w:tcW w:w="4261" w:type="dxa"/>
          </w:tcPr>
          <w:p w14:paraId="44E81BD6" w14:textId="77777777" w:rsidR="006C3DAE" w:rsidRPr="006C3DAE" w:rsidRDefault="006C3DAE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61" w:type="dxa"/>
          </w:tcPr>
          <w:p w14:paraId="1780B1F8" w14:textId="77777777" w:rsidR="006C3DAE" w:rsidRPr="006C3DAE" w:rsidRDefault="006C3DAE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6C3DAE" w:rsidRPr="00C25DE8" w14:paraId="365DD5E9" w14:textId="77777777" w:rsidTr="006C3DAE">
        <w:tc>
          <w:tcPr>
            <w:tcW w:w="4261" w:type="dxa"/>
          </w:tcPr>
          <w:p w14:paraId="68307B6F" w14:textId="77777777" w:rsidR="006C3DAE" w:rsidRPr="006C3DAE" w:rsidRDefault="006C3DAE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4261" w:type="dxa"/>
          </w:tcPr>
          <w:p w14:paraId="26FC4132" w14:textId="77777777" w:rsidR="006C3DAE" w:rsidRPr="00C25DE8" w:rsidRDefault="006C3DAE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Выбирать способы решения задач </w:t>
            </w:r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профессиональной деятельности применительно к различным контекстам</w:t>
            </w:r>
          </w:p>
        </w:tc>
      </w:tr>
      <w:tr w:rsidR="006C3DAE" w:rsidRPr="00A157EF" w14:paraId="7088C878" w14:textId="77777777" w:rsidTr="006C3DAE">
        <w:tc>
          <w:tcPr>
            <w:tcW w:w="4261" w:type="dxa"/>
          </w:tcPr>
          <w:p w14:paraId="48E40EB5" w14:textId="77777777" w:rsidR="006C3DAE" w:rsidRPr="006C3DAE" w:rsidRDefault="006C3DAE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ОК 2 </w:t>
            </w:r>
          </w:p>
        </w:tc>
        <w:tc>
          <w:tcPr>
            <w:tcW w:w="4261" w:type="dxa"/>
          </w:tcPr>
          <w:p w14:paraId="7014FF08" w14:textId="77777777" w:rsidR="006C3DAE" w:rsidRPr="00C25DE8" w:rsidRDefault="006C3DAE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информации</w:t>
            </w:r>
            <w:proofErr w:type="gramEnd"/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информационные технологии для выполнения задач профессиональной деятельности. </w:t>
            </w:r>
          </w:p>
        </w:tc>
      </w:tr>
      <w:tr w:rsidR="006C3DAE" w:rsidRPr="00C25DE8" w14:paraId="3AE9FC7E" w14:textId="77777777" w:rsidTr="006C3DAE">
        <w:tc>
          <w:tcPr>
            <w:tcW w:w="4261" w:type="dxa"/>
          </w:tcPr>
          <w:p w14:paraId="4A7F9975" w14:textId="77777777" w:rsidR="006C3DAE" w:rsidRPr="006C3DAE" w:rsidRDefault="006C3DAE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4261" w:type="dxa"/>
          </w:tcPr>
          <w:p w14:paraId="1C2EECB5" w14:textId="77777777" w:rsidR="006C3DAE" w:rsidRPr="00C25DE8" w:rsidRDefault="006C3DAE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Работать в коллективе и команде,                    </w:t>
            </w:r>
          </w:p>
          <w:p w14:paraId="4F3B8F01" w14:textId="77777777" w:rsidR="006C3DAE" w:rsidRPr="00C25DE8" w:rsidRDefault="006C3DAE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эффективно взаимодействовать с коллегами, руководством, клиентами</w:t>
            </w:r>
          </w:p>
        </w:tc>
      </w:tr>
      <w:tr w:rsidR="006C3DAE" w:rsidRPr="00C25DE8" w14:paraId="3F9274C2" w14:textId="77777777" w:rsidTr="006C3DAE">
        <w:tc>
          <w:tcPr>
            <w:tcW w:w="4261" w:type="dxa"/>
          </w:tcPr>
          <w:p w14:paraId="3D885387" w14:textId="77777777" w:rsidR="006C3DAE" w:rsidRPr="006C3DAE" w:rsidRDefault="006C3DAE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4261" w:type="dxa"/>
          </w:tcPr>
          <w:p w14:paraId="31F92F25" w14:textId="77777777" w:rsidR="006C3DAE" w:rsidRPr="00C25DE8" w:rsidRDefault="006C3DAE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устную и письменную   коммуникацию на государственном языке РФ с учётом особенностей социального и культурного контекста</w:t>
            </w:r>
          </w:p>
        </w:tc>
      </w:tr>
      <w:tr w:rsidR="006C3DAE" w:rsidRPr="00A157EF" w14:paraId="2ACBAEE1" w14:textId="77777777" w:rsidTr="006C3DAE">
        <w:tc>
          <w:tcPr>
            <w:tcW w:w="4261" w:type="dxa"/>
          </w:tcPr>
          <w:p w14:paraId="709619E7" w14:textId="77777777" w:rsidR="006C3DAE" w:rsidRPr="006C3DAE" w:rsidRDefault="006C3DAE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4261" w:type="dxa"/>
          </w:tcPr>
          <w:p w14:paraId="496CB48B" w14:textId="77777777" w:rsidR="006C3DAE" w:rsidRPr="00C25DE8" w:rsidRDefault="006C3DAE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Пользоваться профессионально </w:t>
            </w:r>
            <w:proofErr w:type="gramStart"/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документацией  на</w:t>
            </w:r>
            <w:proofErr w:type="gramEnd"/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государственном и иностранном языках</w:t>
            </w:r>
          </w:p>
          <w:p w14:paraId="6A571BA0" w14:textId="77777777" w:rsidR="006C3DAE" w:rsidRPr="00C25DE8" w:rsidRDefault="006C3DAE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17C255F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Практика относится к профессиональному циклу, модуль ПМ.02. Проводится после изучения МДК 02.01 «Организация процессов технического обслуживания и ремонта автомобилей».</w:t>
      </w:r>
    </w:p>
    <w:p w14:paraId="52B28181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51F2375" w14:textId="77777777" w:rsidR="00677C90" w:rsidRPr="006C3DAE" w:rsidRDefault="00000000" w:rsidP="00EF3689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1.4. Объём практики</w:t>
      </w:r>
    </w:p>
    <w:p w14:paraId="3355C08B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lastRenderedPageBreak/>
        <w:t>36 академических часов (1 неделя).</w:t>
      </w:r>
    </w:p>
    <w:p w14:paraId="7BC86664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6AAD3FC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2. Результаты освоения практики</w:t>
      </w:r>
    </w:p>
    <w:p w14:paraId="72935DC9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2.1. Формируемые компетенции</w:t>
      </w:r>
    </w:p>
    <w:p w14:paraId="1A81CFCC" w14:textId="77777777" w:rsidR="00677C90" w:rsidRPr="00EF3689" w:rsidRDefault="00677C9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B7DC7DC" w14:textId="43EBB61E" w:rsidR="00677C90" w:rsidRPr="00EF3689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Общие компетенции (О</w:t>
      </w:r>
      <w:r w:rsidR="00EF3689">
        <w:rPr>
          <w:rFonts w:ascii="Times New Roman" w:hAnsi="Times New Roman" w:cs="Times New Roman"/>
          <w:sz w:val="24"/>
          <w:szCs w:val="24"/>
          <w:lang w:val="ru-RU"/>
        </w:rPr>
        <w:t>К</w:t>
      </w:r>
    </w:p>
    <w:p w14:paraId="23693989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6D104EE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3DAE">
        <w:rPr>
          <w:rFonts w:ascii="Times New Roman" w:hAnsi="Times New Roman" w:cs="Times New Roman"/>
          <w:sz w:val="24"/>
          <w:szCs w:val="24"/>
        </w:rPr>
        <w:t>Профессиональные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DAE">
        <w:rPr>
          <w:rFonts w:ascii="Times New Roman" w:hAnsi="Times New Roman" w:cs="Times New Roman"/>
          <w:sz w:val="24"/>
          <w:szCs w:val="24"/>
        </w:rPr>
        <w:t>компетенции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 xml:space="preserve"> (ПК):</w:t>
      </w:r>
    </w:p>
    <w:p w14:paraId="6BB6CEDD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2058" w:type="dxa"/>
        <w:tblLook w:val="04A0" w:firstRow="1" w:lastRow="0" w:firstColumn="1" w:lastColumn="0" w:noHBand="0" w:noVBand="1"/>
      </w:tblPr>
      <w:tblGrid>
        <w:gridCol w:w="4254"/>
        <w:gridCol w:w="4257"/>
      </w:tblGrid>
      <w:tr w:rsidR="00677C90" w:rsidRPr="006C3DAE" w14:paraId="065CDCD9" w14:textId="77777777" w:rsidTr="006C3DAE">
        <w:tc>
          <w:tcPr>
            <w:tcW w:w="4261" w:type="dxa"/>
          </w:tcPr>
          <w:p w14:paraId="5F2ADB29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61" w:type="dxa"/>
          </w:tcPr>
          <w:p w14:paraId="0A269CDF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677C90" w:rsidRPr="00A157EF" w14:paraId="459C0727" w14:textId="77777777" w:rsidTr="006C3DAE">
        <w:tc>
          <w:tcPr>
            <w:tcW w:w="4261" w:type="dxa"/>
          </w:tcPr>
          <w:p w14:paraId="33912F66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261" w:type="dxa"/>
          </w:tcPr>
          <w:p w14:paraId="63D4293B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3E99B8" w14:textId="77777777" w:rsidR="00677C90" w:rsidRPr="00C25DE8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Планировать деятельность подразделения       </w:t>
            </w:r>
            <w:proofErr w:type="gramStart"/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 техническому</w:t>
            </w:r>
            <w:proofErr w:type="gramEnd"/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обслуживанию и ремонту систем, узлов и двигателей автомобиля</w:t>
            </w:r>
          </w:p>
        </w:tc>
      </w:tr>
      <w:tr w:rsidR="00677C90" w:rsidRPr="00C25DE8" w14:paraId="1B89DAD3" w14:textId="77777777" w:rsidTr="006C3DAE">
        <w:tc>
          <w:tcPr>
            <w:tcW w:w="4261" w:type="dxa"/>
          </w:tcPr>
          <w:p w14:paraId="0DCB3ECF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261" w:type="dxa"/>
          </w:tcPr>
          <w:p w14:paraId="4935444B" w14:textId="77777777" w:rsidR="00677C90" w:rsidRPr="00C25DE8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Организовывать материально-техническое                обеспечение процесса по техническому обслуживанию и ремонту автотранспортных средств</w:t>
            </w:r>
          </w:p>
        </w:tc>
      </w:tr>
      <w:tr w:rsidR="00677C90" w:rsidRPr="00C25DE8" w14:paraId="26432D9D" w14:textId="77777777" w:rsidTr="006C3DAE">
        <w:tc>
          <w:tcPr>
            <w:tcW w:w="4261" w:type="dxa"/>
          </w:tcPr>
          <w:p w14:paraId="129C8182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ПК 2.3  </w:t>
            </w:r>
          </w:p>
        </w:tc>
        <w:tc>
          <w:tcPr>
            <w:tcW w:w="4261" w:type="dxa"/>
          </w:tcPr>
          <w:p w14:paraId="19211C30" w14:textId="77777777" w:rsidR="00677C90" w:rsidRPr="00C25DE8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Осуществлять организацию и контроль          деятельности персонала подразделения по техническому обслуживанию и ремонту автотранспортных средств</w:t>
            </w:r>
          </w:p>
        </w:tc>
      </w:tr>
    </w:tbl>
    <w:p w14:paraId="7A39A125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FE802BA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2BD5DD4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3E88ECE" w14:textId="251E978B" w:rsidR="00677C90" w:rsidRPr="007E2216" w:rsidRDefault="00EF3689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E2216">
        <w:rPr>
          <w:rFonts w:ascii="Times New Roman" w:hAnsi="Times New Roman" w:cs="Times New Roman"/>
          <w:b/>
          <w:bCs/>
          <w:sz w:val="24"/>
          <w:szCs w:val="24"/>
          <w:lang w:val="ru-RU"/>
        </w:rPr>
        <w:t>2.2. Планируемые результаты</w:t>
      </w:r>
    </w:p>
    <w:p w14:paraId="4BBB4A41" w14:textId="77777777" w:rsidR="00677C90" w:rsidRPr="007E2216" w:rsidRDefault="00677C90" w:rsidP="006C3DA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B1C7C26" w14:textId="77777777" w:rsidR="00677C90" w:rsidRPr="006C3DAE" w:rsidRDefault="0000000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 результате прохождения практики студент должен:</w:t>
      </w:r>
    </w:p>
    <w:p w14:paraId="3ED3A428" w14:textId="77777777" w:rsidR="00677C90" w:rsidRPr="006C3DAE" w:rsidRDefault="00677C9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584D712A" w14:textId="77777777" w:rsidR="00677C90" w:rsidRPr="006C3DAE" w:rsidRDefault="0000000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иметь практический опыт:</w:t>
      </w:r>
    </w:p>
    <w:p w14:paraId="2DFB41E8" w14:textId="77777777" w:rsidR="00677C90" w:rsidRPr="006C3DAE" w:rsidRDefault="00677C9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1B1C3F78" w14:textId="77777777" w:rsidR="00677C90" w:rsidRPr="006C3DAE" w:rsidRDefault="0000000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планирования производственной программы подразделения (базовый уровень);</w:t>
      </w:r>
    </w:p>
    <w:p w14:paraId="25BB9E6F" w14:textId="77777777" w:rsidR="00677C90" w:rsidRPr="006C3DAE" w:rsidRDefault="00677C9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29B9D8E0" w14:textId="77777777" w:rsidR="00677C90" w:rsidRPr="006C3DAE" w:rsidRDefault="0000000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расчёта основных технико-экономических показателей работы участка;</w:t>
      </w:r>
    </w:p>
    <w:p w14:paraId="59C1C6F7" w14:textId="77777777" w:rsidR="00677C90" w:rsidRPr="006C3DAE" w:rsidRDefault="00677C9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79FAD768" w14:textId="77777777" w:rsidR="00677C90" w:rsidRPr="006C3DAE" w:rsidRDefault="0000000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организации работы производственного участка (в рамках типовых операций);</w:t>
      </w:r>
    </w:p>
    <w:p w14:paraId="27269D47" w14:textId="77777777" w:rsidR="00677C90" w:rsidRPr="006C3DAE" w:rsidRDefault="00677C9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0F6C873C" w14:textId="77777777" w:rsidR="00677C90" w:rsidRPr="006C3DAE" w:rsidRDefault="0000000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контроля качества выполняемых работ (по ключевым точкам);</w:t>
      </w:r>
    </w:p>
    <w:p w14:paraId="518CC57D" w14:textId="77777777" w:rsidR="00677C90" w:rsidRPr="006C3DAE" w:rsidRDefault="00677C9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20812B32" w14:textId="77777777" w:rsidR="00677C90" w:rsidRPr="006C3DAE" w:rsidRDefault="0000000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оформления основной технической и отчётной документации;</w:t>
      </w:r>
    </w:p>
    <w:p w14:paraId="1662EE64" w14:textId="77777777" w:rsidR="00677C90" w:rsidRPr="006C3DAE" w:rsidRDefault="00677C9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6C6021E8" w14:textId="77777777" w:rsidR="00677C90" w:rsidRPr="006C3DAE" w:rsidRDefault="0000000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обеспечения базовых требований безопасности труда.</w:t>
      </w:r>
    </w:p>
    <w:p w14:paraId="3F01A83C" w14:textId="77777777" w:rsidR="00677C90" w:rsidRPr="006C3DAE" w:rsidRDefault="00677C9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3D9FCF74" w14:textId="77777777" w:rsidR="00677C90" w:rsidRPr="00EF3689" w:rsidRDefault="00000000" w:rsidP="00EF3689">
      <w:pPr>
        <w:spacing w:line="240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уметь:</w:t>
      </w:r>
    </w:p>
    <w:p w14:paraId="36E65DD2" w14:textId="77777777" w:rsidR="00677C90" w:rsidRPr="006C3DAE" w:rsidRDefault="00677C9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3EAA2279" w14:textId="77777777" w:rsidR="00677C90" w:rsidRPr="006C3DAE" w:rsidRDefault="0000000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планировать работу производственного участка (краткосрочные периоды);</w:t>
      </w:r>
    </w:p>
    <w:p w14:paraId="1FF945FD" w14:textId="77777777" w:rsidR="00677C90" w:rsidRPr="006C3DAE" w:rsidRDefault="00677C9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38FEC012" w14:textId="77777777" w:rsidR="00677C90" w:rsidRPr="006C3DAE" w:rsidRDefault="0000000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расставлять рабочих с учётом их квалификации (базовые схемы);</w:t>
      </w:r>
    </w:p>
    <w:p w14:paraId="201B3F1E" w14:textId="77777777" w:rsidR="00677C90" w:rsidRPr="006C3DAE" w:rsidRDefault="00677C9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50512DCD" w14:textId="77777777" w:rsidR="00677C90" w:rsidRPr="006C3DAE" w:rsidRDefault="00000000" w:rsidP="00EF3689">
      <w:pPr>
        <w:spacing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контролировать соблюдение основных технологических процессов;</w:t>
      </w:r>
    </w:p>
    <w:p w14:paraId="5556EB63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2910D9C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проверять качество выполненных работ по типовым критериям;</w:t>
      </w:r>
    </w:p>
    <w:p w14:paraId="11C3C895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EF2A45F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lastRenderedPageBreak/>
        <w:t>анализировать производственную деятельность (основные показатели);</w:t>
      </w:r>
    </w:p>
    <w:p w14:paraId="5D988961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FDB4945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оформлять первичную документацию (журналы, акты, карты);</w:t>
      </w:r>
    </w:p>
    <w:p w14:paraId="5A96BFA5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4430624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рассчитывать основные технико-экономические показатели (себестоимость, трудоёмкость).</w:t>
      </w:r>
    </w:p>
    <w:p w14:paraId="7A4F6DD0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434C37D" w14:textId="77777777" w:rsidR="00677C90" w:rsidRPr="00EF3689" w:rsidRDefault="00000000" w:rsidP="006C3DA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знать:</w:t>
      </w:r>
    </w:p>
    <w:p w14:paraId="073C873A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81C765E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базовую структуру технической службы предприятия;</w:t>
      </w:r>
    </w:p>
    <w:p w14:paraId="36F5B3C3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AFE21DA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основные нормы и регламенты ТО и ремонта;</w:t>
      </w:r>
    </w:p>
    <w:p w14:paraId="52654BC9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3194294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ключевые методы организации производственных процессов;</w:t>
      </w:r>
    </w:p>
    <w:p w14:paraId="4B1BD21A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557FAFA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базовые правила охраны труда и экологической безопасности;</w:t>
      </w:r>
    </w:p>
    <w:p w14:paraId="1B43FFE5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ABCBB14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основы системы оплаты труда.</w:t>
      </w:r>
    </w:p>
    <w:p w14:paraId="55619B4C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C8F92D2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3. Структура и содержание практики</w:t>
      </w:r>
    </w:p>
    <w:p w14:paraId="4B003E75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proofErr w:type="spellStart"/>
      <w:r w:rsidRPr="00EF3689">
        <w:rPr>
          <w:rFonts w:ascii="Times New Roman" w:hAnsi="Times New Roman" w:cs="Times New Roman"/>
          <w:b/>
          <w:bCs/>
          <w:sz w:val="24"/>
          <w:szCs w:val="24"/>
        </w:rPr>
        <w:t>Тематический</w:t>
      </w:r>
      <w:proofErr w:type="spellEnd"/>
      <w:r w:rsidRPr="00EF36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F3689">
        <w:rPr>
          <w:rFonts w:ascii="Times New Roman" w:hAnsi="Times New Roman" w:cs="Times New Roman"/>
          <w:b/>
          <w:bCs/>
          <w:sz w:val="24"/>
          <w:szCs w:val="24"/>
        </w:rPr>
        <w:t>план</w:t>
      </w:r>
      <w:proofErr w:type="spellEnd"/>
      <w:r w:rsidRPr="00EF3689">
        <w:rPr>
          <w:rFonts w:ascii="Times New Roman" w:hAnsi="Times New Roman" w:cs="Times New Roman"/>
          <w:b/>
          <w:bCs/>
          <w:sz w:val="24"/>
          <w:szCs w:val="24"/>
        </w:rPr>
        <w:t xml:space="preserve"> (36 </w:t>
      </w:r>
      <w:proofErr w:type="spellStart"/>
      <w:r w:rsidRPr="00EF3689">
        <w:rPr>
          <w:rFonts w:ascii="Times New Roman" w:hAnsi="Times New Roman" w:cs="Times New Roman"/>
          <w:b/>
          <w:bCs/>
          <w:sz w:val="24"/>
          <w:szCs w:val="24"/>
        </w:rPr>
        <w:t>часов</w:t>
      </w:r>
      <w:proofErr w:type="spellEnd"/>
      <w:r w:rsidRPr="00EF368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368E2DF" w14:textId="77777777" w:rsidR="00677C90" w:rsidRPr="00EF3689" w:rsidRDefault="00677C9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D47315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0" w:type="dxa"/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"/>
        <w:gridCol w:w="2360"/>
        <w:gridCol w:w="4730"/>
        <w:gridCol w:w="960"/>
      </w:tblGrid>
      <w:tr w:rsidR="00677C90" w:rsidRPr="006C3DAE" w14:paraId="48EFB753" w14:textId="77777777" w:rsidTr="006C3DAE"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4FBFF2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C83A684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197FCAF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EC57A41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</w:tr>
      <w:tr w:rsidR="00677C90" w:rsidRPr="006C3DAE" w14:paraId="00864CF0" w14:textId="77777777" w:rsidTr="006C3DAE"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F58CF55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D16C418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предприятием и инструктаж</w:t>
            </w:r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D6DD336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Инструктаж по охране труда, пожарной безопасности, правилам внутреннего распорядка.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технологического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94CC09F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7C90" w:rsidRPr="006C3DAE" w14:paraId="44E6BA82" w14:textId="77777777" w:rsidTr="006C3DAE"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B423701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44F475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производственного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6322AA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рабочих мест, технической оснащённости, видов выполняемых работ.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основными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технологическими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картами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C35BED4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7C90" w:rsidRPr="006C3DAE" w14:paraId="6B41CF95" w14:textId="77777777" w:rsidTr="006C3DAE"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28DF1DA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A843639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Расчёт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proofErr w:type="spellEnd"/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D21167A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Расчёт материальных затрат, себестоимости базовых видов работ.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упрощённой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сметы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9682435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77C90" w:rsidRPr="006C3DAE" w14:paraId="3C1F1489" w14:textId="77777777" w:rsidTr="006C3DAE"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6C56829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E39CF6C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AD75CF8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2–3 «контрольных точек» для проверки качества ТО и ремонта.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типовым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критериям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3165DF2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7C90" w:rsidRPr="006C3DAE" w14:paraId="68F1901F" w14:textId="77777777" w:rsidTr="006C3DAE"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F639CEC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B87B258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  <w:proofErr w:type="spellEnd"/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FD1C50B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Заполнение журналов учёта, оформление актов выполненных работ, дефектных ведомостей (по 2–3 примерам)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D810033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7C90" w:rsidRPr="006C3DAE" w14:paraId="264AEADB" w14:textId="77777777" w:rsidTr="006C3DAE"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632EF2C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B0E32C4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отчёта</w:t>
            </w:r>
            <w:proofErr w:type="spellEnd"/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ABE637E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Систематизация собранных материалов, оформление краткого отчёта по практике, подготовка к защите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4FBADE4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7C90" w:rsidRPr="006C3DAE" w14:paraId="26FCBFD9" w14:textId="77777777" w:rsidTr="006C3DAE">
        <w:trPr>
          <w:trHeight w:val="43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20A409" w14:textId="77777777" w:rsidR="00677C90" w:rsidRPr="006C3DAE" w:rsidRDefault="00677C9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41A3E5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4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F394BA1" w14:textId="77777777" w:rsidR="00677C90" w:rsidRPr="006C3DAE" w:rsidRDefault="00677C9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4172540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14:paraId="4958B921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</w:rPr>
      </w:pPr>
    </w:p>
    <w:p w14:paraId="6BC303E6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</w:rPr>
      </w:pPr>
    </w:p>
    <w:p w14:paraId="33797163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</w:rPr>
      </w:pPr>
    </w:p>
    <w:p w14:paraId="54FFACEB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</w:rPr>
      </w:pPr>
    </w:p>
    <w:p w14:paraId="510E568D" w14:textId="77777777" w:rsidR="00EF3689" w:rsidRDefault="00EF3689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890A824" w14:textId="77777777" w:rsidR="00EF3689" w:rsidRDefault="00EF3689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83DE1E3" w14:textId="77777777" w:rsidR="00EF3689" w:rsidRDefault="00EF3689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FD9DF5D" w14:textId="108F65B7" w:rsidR="00EF3689" w:rsidRPr="00EF3689" w:rsidRDefault="00EF3689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4. Условия реализации программы</w:t>
      </w:r>
    </w:p>
    <w:p w14:paraId="045ABC25" w14:textId="77777777" w:rsidR="00EF3689" w:rsidRPr="00EF3689" w:rsidRDefault="00EF3689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4.1. Требования к материально-техническому обеспечению</w:t>
      </w:r>
    </w:p>
    <w:p w14:paraId="6F9997EC" w14:textId="77777777" w:rsidR="00677C90" w:rsidRPr="00EF3689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DA4DA99" w14:textId="77777777" w:rsidR="00677C90" w:rsidRPr="00EF3689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862E94F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учебные кабинеты (информационных технологий, правового обеспечения);</w:t>
      </w:r>
    </w:p>
    <w:p w14:paraId="059D71B7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4203042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производственные участки СТО (базовые зоны ТО и ремонта);</w:t>
      </w:r>
    </w:p>
    <w:p w14:paraId="61E7FEFC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C2DED6E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диагностическое оборудование (основные приборы);</w:t>
      </w:r>
    </w:p>
    <w:p w14:paraId="28FA4D4F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57499F5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ремонтные инструменты и приспособления (стандартный набор);</w:t>
      </w:r>
    </w:p>
    <w:p w14:paraId="0542FFB5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65882F7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нормативная документация (регламенты, ГОСТы, инструкции — базовые документы).</w:t>
      </w:r>
    </w:p>
    <w:p w14:paraId="3CA5311F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85A419D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4.2. Информационное обеспечение</w:t>
      </w:r>
    </w:p>
    <w:p w14:paraId="2993E539" w14:textId="77777777" w:rsidR="00677C90" w:rsidRPr="00EF3689" w:rsidRDefault="00677C9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9CD9699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основная литература: учебники и учебные пособия по организации ТО и ремонта (базовый перечень);</w:t>
      </w:r>
    </w:p>
    <w:p w14:paraId="4F172BB8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6F51E44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дополнительная литература: специализированные журналы, электронные базы данных («КонсультантПлюс», «Гарант» — доступ к основным разделам);</w:t>
      </w:r>
    </w:p>
    <w:p w14:paraId="4496EA2C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CA28129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нормативные документы: ФГОС СПО, локальные акты предприятия (основные положения).</w:t>
      </w:r>
    </w:p>
    <w:p w14:paraId="3141E04E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746E514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4.3. Кадровое обеспечение</w:t>
      </w:r>
    </w:p>
    <w:p w14:paraId="05CF1AD1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54482A3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руководитель практики от образовательной организации (преподаватель спецдисциплин);</w:t>
      </w:r>
    </w:p>
    <w:p w14:paraId="6054A8B0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AD86359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куратор от предприятия (мастер участка, начальник цеха — базовый уровень взаимодействия).</w:t>
      </w:r>
    </w:p>
    <w:p w14:paraId="4A680707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3E26C24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5. Контроль и оценка результатов освоения практики</w:t>
      </w:r>
    </w:p>
    <w:p w14:paraId="705B5753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5.1. Формы и методы контроля</w:t>
      </w:r>
    </w:p>
    <w:p w14:paraId="7B31F878" w14:textId="77777777" w:rsidR="00677C90" w:rsidRPr="00EF3689" w:rsidRDefault="00677C9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7161465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текущий контроль: ежедневные отметки в дневнике практики, проверка промежуточных результатов;</w:t>
      </w:r>
    </w:p>
    <w:p w14:paraId="351949D3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631E30B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промежуточный контроль: проверка выполнения заданий по темам (после 2-й и 4-й темы);</w:t>
      </w:r>
    </w:p>
    <w:p w14:paraId="62DFEA18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3249766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итоговый контроль: защита отчёта по практике.</w:t>
      </w:r>
    </w:p>
    <w:p w14:paraId="6DD1077B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718FB50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5.2. Критерии оценки</w:t>
      </w:r>
    </w:p>
    <w:p w14:paraId="646DE8D4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789F2C4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полнота выполнения заданий (не менее 80 % от запланированного объёма);</w:t>
      </w:r>
    </w:p>
    <w:p w14:paraId="32333CAB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2AB4270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качество оформления документации (соответствие базовым требованиям);</w:t>
      </w:r>
    </w:p>
    <w:p w14:paraId="2F20A61E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291A83D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правильность расчётов (отсутствие критических ошибок);</w:t>
      </w:r>
    </w:p>
    <w:p w14:paraId="78EFEFBE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7CD4615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соблюдение сроков выполнения этапов практики;</w:t>
      </w:r>
    </w:p>
    <w:p w14:paraId="0906696D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6072D40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уровень освоения ОК и ПК (демонстрация базовых умений).</w:t>
      </w:r>
    </w:p>
    <w:p w14:paraId="6C5FC1FF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0A233FF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5.3. Шкала оценивания</w:t>
      </w:r>
    </w:p>
    <w:p w14:paraId="59B187E4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AB70FE5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Оценка выставляется по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‑балльной системе:</w:t>
      </w:r>
    </w:p>
    <w:p w14:paraId="2BE98468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88956CF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«отлично» — все задания выполнены в полном объёме, отчёт оформлен без ошибок, студент свободно отвечает на вопросы;</w:t>
      </w:r>
    </w:p>
    <w:p w14:paraId="07D4128D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DD86C68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«хорошо» — задания выполнены, но есть незначительные недочёты в расчётах или оформлении;</w:t>
      </w:r>
    </w:p>
    <w:p w14:paraId="22C3D309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D83C07C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«удовлетворительно» — задания выполнены частично (не менее 70 %), отчёт содержит ошибки, студент затрудняется в ответах;</w:t>
      </w:r>
    </w:p>
    <w:p w14:paraId="527C2213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F34023F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«неудовлетворительно» — задания не выполнены, отчёт не соответствует требованиям.</w:t>
      </w:r>
    </w:p>
    <w:p w14:paraId="094738CE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C5AEB84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5.4. Формы отчётности</w:t>
      </w:r>
    </w:p>
    <w:p w14:paraId="1709CEAB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E4A33EF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дневник практики с отметками куратора (краткая форма);</w:t>
      </w:r>
    </w:p>
    <w:p w14:paraId="2FB75269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6E13FEB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отчёт по практике (титульный лист, введение, 2–3 раздела по выполненным темам, заключение, приложения — 5–7 страниц);</w:t>
      </w:r>
    </w:p>
    <w:p w14:paraId="2A5DCF92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BF0EC87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аттестационный лист с оценкой.</w:t>
      </w:r>
    </w:p>
    <w:p w14:paraId="14AEE4BE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489FD81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CCF0559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6. Методические рекомендации для студентов</w:t>
      </w:r>
    </w:p>
    <w:p w14:paraId="7D0CE5BE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вести дневник практики ежедневно, фиксируя выполненные задания и возникающие вопросы;</w:t>
      </w:r>
    </w:p>
    <w:p w14:paraId="72D6B5FD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2109070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своевременно согласовывать спорные вопросы с руководителем практики;</w:t>
      </w:r>
    </w:p>
    <w:p w14:paraId="4081F752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4F9EE70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использовать нормативную документацию и справочные материалы (обращать внимание на актуальность документов);</w:t>
      </w:r>
    </w:p>
    <w:p w14:paraId="133D1CE0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A897D37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оформлять отчёты в соответствии с требованиями ГОСТ (обратить особое внимание на оформление таблиц и расчётов);</w:t>
      </w:r>
    </w:p>
    <w:p w14:paraId="77957786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C1759FF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готовиться к защите отчёта, продумывая ответы на возможные вопросы по выполненным расчётам и анализу.</w:t>
      </w:r>
    </w:p>
    <w:p w14:paraId="66E47176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4E1B64C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21B7A2B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32AA76D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665D858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C294FFC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7EE29E0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6C93A1B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0C725CE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3021D64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32E38BA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F4328A3" w14:textId="77777777" w:rsidR="00677C90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B96F987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4FC9B1D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EA96ED3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6D803ED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EAA1501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7A28744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B7BDE5A" w14:textId="77777777" w:rsidR="00EF3689" w:rsidRPr="006C3DAE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08945E8" w14:textId="77777777" w:rsidR="00677C90" w:rsidRPr="00EF3689" w:rsidRDefault="00000000" w:rsidP="00EF3689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5" w:name="_Toc224033129"/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Приложение 1</w:t>
      </w:r>
      <w:bookmarkEnd w:id="5"/>
    </w:p>
    <w:p w14:paraId="4FD71C26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78A8A4B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D4BBC4E" w14:textId="0A5FC80E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АТТЕСТАЦИОННЫЙ</w:t>
      </w:r>
      <w:r w:rsidRPr="00EF368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ЛИСТ</w:t>
      </w:r>
    </w:p>
    <w:p w14:paraId="3D83F33F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</w:rPr>
        <w:t> </w:t>
      </w:r>
    </w:p>
    <w:p w14:paraId="0A179BD8" w14:textId="77777777" w:rsidR="00677C90" w:rsidRPr="006C3DAE" w:rsidRDefault="00000000" w:rsidP="00EF3689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Учебная практика</w:t>
      </w:r>
    </w:p>
    <w:p w14:paraId="46C26CC8" w14:textId="77777777" w:rsidR="00677C90" w:rsidRPr="006C3DAE" w:rsidRDefault="00000000" w:rsidP="00EF3689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ПМ 02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Руководство выполнением работ по техническому обслуживанию и ремонту автотранспортных средств и их компонентов</w:t>
      </w:r>
    </w:p>
    <w:p w14:paraId="2BD42127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408AF9C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ФИО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обучающегося_______________________________________________________</w:t>
      </w:r>
    </w:p>
    <w:p w14:paraId="5C45B05D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Группа РД-</w:t>
      </w:r>
      <w:r w:rsidRPr="006C3DAE">
        <w:rPr>
          <w:rFonts w:ascii="Times New Roman" w:hAnsi="Times New Roman" w:cs="Times New Roman"/>
          <w:sz w:val="24"/>
          <w:szCs w:val="24"/>
        </w:rPr>
        <w:t>         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 специальность 23.02.07 «Техническое обслуживание и ремонт автотранспортных средств»</w:t>
      </w:r>
    </w:p>
    <w:p w14:paraId="788BBE91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Место проведения практики, юридический адрес_____________________________________</w:t>
      </w:r>
    </w:p>
    <w:p w14:paraId="241AB843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Сроки проведения практики с _______.2026 г. по _______.2026 г.</w:t>
      </w:r>
    </w:p>
    <w:p w14:paraId="301BB849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Проверяемые компетенции ОК 1-4, ОК 9, ПК 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>3.1,ПК</w:t>
      </w:r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 3.2, ПК 3.3</w:t>
      </w:r>
    </w:p>
    <w:p w14:paraId="3279891C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Виды и объем работ, выполненные обучающимся во время практики:</w:t>
      </w:r>
    </w:p>
    <w:p w14:paraId="7B8DC0AC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8806" w:type="dxa"/>
        <w:tblInd w:w="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4713"/>
        <w:gridCol w:w="1287"/>
        <w:gridCol w:w="2388"/>
      </w:tblGrid>
      <w:tr w:rsidR="00677C90" w:rsidRPr="006C3DAE" w14:paraId="1119AF2E" w14:textId="77777777" w:rsidTr="00EF3689">
        <w:tc>
          <w:tcPr>
            <w:tcW w:w="418" w:type="dxa"/>
            <w:shd w:val="clear" w:color="auto" w:fill="FFFFFF" w:themeFill="background1"/>
            <w:vAlign w:val="center"/>
          </w:tcPr>
          <w:p w14:paraId="08258DF5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13" w:type="dxa"/>
            <w:shd w:val="clear" w:color="auto" w:fill="FFFFFF" w:themeFill="background1"/>
            <w:vAlign w:val="center"/>
          </w:tcPr>
          <w:p w14:paraId="23C3B311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5B95C75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388" w:type="dxa"/>
            <w:shd w:val="clear" w:color="auto" w:fill="FFFFFF" w:themeFill="background1"/>
            <w:vAlign w:val="center"/>
          </w:tcPr>
          <w:p w14:paraId="531CC0B5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spellEnd"/>
          </w:p>
        </w:tc>
      </w:tr>
      <w:tr w:rsidR="00677C90" w:rsidRPr="006C3DAE" w14:paraId="044212BB" w14:textId="77777777" w:rsidTr="00EF3689">
        <w:trPr>
          <w:trHeight w:val="936"/>
        </w:trPr>
        <w:tc>
          <w:tcPr>
            <w:tcW w:w="418" w:type="dxa"/>
            <w:shd w:val="clear" w:color="auto" w:fill="FFFFFF" w:themeFill="background1"/>
            <w:vAlign w:val="center"/>
          </w:tcPr>
          <w:p w14:paraId="21623FDE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3" w:type="dxa"/>
            <w:shd w:val="clear" w:color="auto" w:fill="FFFFFF" w:themeFill="background1"/>
            <w:vAlign w:val="center"/>
          </w:tcPr>
          <w:p w14:paraId="5138FE6A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предприятием и инструктаж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2850F63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8" w:type="dxa"/>
            <w:shd w:val="clear" w:color="auto" w:fill="FFFFFF" w:themeFill="background1"/>
            <w:vAlign w:val="center"/>
          </w:tcPr>
          <w:p w14:paraId="15AC0B81" w14:textId="77777777" w:rsidR="00677C90" w:rsidRPr="006C3DAE" w:rsidRDefault="00677C9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C90" w:rsidRPr="006C3DAE" w14:paraId="4B00C838" w14:textId="77777777" w:rsidTr="00EF3689">
        <w:trPr>
          <w:trHeight w:val="758"/>
        </w:trPr>
        <w:tc>
          <w:tcPr>
            <w:tcW w:w="418" w:type="dxa"/>
            <w:shd w:val="clear" w:color="auto" w:fill="FFFFFF" w:themeFill="background1"/>
            <w:vAlign w:val="center"/>
          </w:tcPr>
          <w:p w14:paraId="75D5529E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3" w:type="dxa"/>
            <w:shd w:val="clear" w:color="auto" w:fill="FFFFFF" w:themeFill="background1"/>
            <w:vAlign w:val="center"/>
          </w:tcPr>
          <w:p w14:paraId="13CF6A91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производственного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737F733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8" w:type="dxa"/>
            <w:shd w:val="clear" w:color="auto" w:fill="FFFFFF" w:themeFill="background1"/>
            <w:vAlign w:val="center"/>
          </w:tcPr>
          <w:p w14:paraId="59130DAF" w14:textId="77777777" w:rsidR="00677C90" w:rsidRPr="006C3DAE" w:rsidRDefault="00677C9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C90" w:rsidRPr="006C3DAE" w14:paraId="552AD244" w14:textId="77777777" w:rsidTr="00EF3689">
        <w:trPr>
          <w:trHeight w:val="645"/>
        </w:trPr>
        <w:tc>
          <w:tcPr>
            <w:tcW w:w="418" w:type="dxa"/>
            <w:shd w:val="clear" w:color="auto" w:fill="FFFFFF" w:themeFill="background1"/>
            <w:vAlign w:val="center"/>
          </w:tcPr>
          <w:p w14:paraId="780DD76B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3" w:type="dxa"/>
            <w:shd w:val="clear" w:color="auto" w:fill="FFFFFF" w:themeFill="background1"/>
            <w:vAlign w:val="center"/>
          </w:tcPr>
          <w:p w14:paraId="460E2439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Расчёт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proofErr w:type="spellEnd"/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7907E64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8" w:type="dxa"/>
            <w:shd w:val="clear" w:color="auto" w:fill="FFFFFF" w:themeFill="background1"/>
            <w:vAlign w:val="center"/>
          </w:tcPr>
          <w:p w14:paraId="6D4D9A71" w14:textId="77777777" w:rsidR="00677C90" w:rsidRPr="006C3DAE" w:rsidRDefault="00677C9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C90" w:rsidRPr="006C3DAE" w14:paraId="4564CC43" w14:textId="77777777" w:rsidTr="00EF3689">
        <w:trPr>
          <w:trHeight w:val="498"/>
        </w:trPr>
        <w:tc>
          <w:tcPr>
            <w:tcW w:w="418" w:type="dxa"/>
            <w:shd w:val="clear" w:color="auto" w:fill="FFFFFF" w:themeFill="background1"/>
            <w:vAlign w:val="center"/>
          </w:tcPr>
          <w:p w14:paraId="66D16639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3" w:type="dxa"/>
            <w:shd w:val="clear" w:color="auto" w:fill="FFFFFF" w:themeFill="background1"/>
            <w:vAlign w:val="center"/>
          </w:tcPr>
          <w:p w14:paraId="0A4B8BA7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F392B36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8" w:type="dxa"/>
            <w:shd w:val="clear" w:color="auto" w:fill="FFFFFF" w:themeFill="background1"/>
            <w:vAlign w:val="center"/>
          </w:tcPr>
          <w:p w14:paraId="1F3B6A2C" w14:textId="77777777" w:rsidR="00677C90" w:rsidRPr="006C3DAE" w:rsidRDefault="00677C9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C90" w:rsidRPr="006C3DAE" w14:paraId="3860A4BF" w14:textId="77777777" w:rsidTr="00EF3689">
        <w:trPr>
          <w:trHeight w:val="476"/>
        </w:trPr>
        <w:tc>
          <w:tcPr>
            <w:tcW w:w="418" w:type="dxa"/>
            <w:shd w:val="clear" w:color="auto" w:fill="FFFFFF" w:themeFill="background1"/>
            <w:vAlign w:val="center"/>
          </w:tcPr>
          <w:p w14:paraId="46FCFB9C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3" w:type="dxa"/>
            <w:shd w:val="clear" w:color="auto" w:fill="FFFFFF" w:themeFill="background1"/>
            <w:vAlign w:val="center"/>
          </w:tcPr>
          <w:p w14:paraId="724D5E45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  <w:proofErr w:type="spellEnd"/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D266BAA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8" w:type="dxa"/>
            <w:shd w:val="clear" w:color="auto" w:fill="FFFFFF" w:themeFill="background1"/>
            <w:vAlign w:val="center"/>
          </w:tcPr>
          <w:p w14:paraId="65FD1021" w14:textId="77777777" w:rsidR="00677C90" w:rsidRPr="006C3DAE" w:rsidRDefault="00677C9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C90" w:rsidRPr="006C3DAE" w14:paraId="66DD0222" w14:textId="77777777" w:rsidTr="00EF3689">
        <w:trPr>
          <w:trHeight w:val="473"/>
        </w:trPr>
        <w:tc>
          <w:tcPr>
            <w:tcW w:w="418" w:type="dxa"/>
            <w:shd w:val="clear" w:color="auto" w:fill="FFFFFF" w:themeFill="background1"/>
            <w:vAlign w:val="center"/>
          </w:tcPr>
          <w:p w14:paraId="6E9CF64C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3" w:type="dxa"/>
            <w:shd w:val="clear" w:color="auto" w:fill="FFFFFF" w:themeFill="background1"/>
            <w:vAlign w:val="center"/>
          </w:tcPr>
          <w:p w14:paraId="16A1A352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отчёта</w:t>
            </w:r>
            <w:proofErr w:type="spellEnd"/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2032EDF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8" w:type="dxa"/>
            <w:shd w:val="clear" w:color="auto" w:fill="FFFFFF" w:themeFill="background1"/>
            <w:vAlign w:val="center"/>
          </w:tcPr>
          <w:p w14:paraId="5F29EFAF" w14:textId="77777777" w:rsidR="00677C90" w:rsidRPr="006C3DAE" w:rsidRDefault="00677C9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C90" w:rsidRPr="006C3DAE" w14:paraId="7AEBD084" w14:textId="77777777" w:rsidTr="00EF3689">
        <w:trPr>
          <w:trHeight w:val="370"/>
        </w:trPr>
        <w:tc>
          <w:tcPr>
            <w:tcW w:w="418" w:type="dxa"/>
            <w:shd w:val="clear" w:color="auto" w:fill="FFFFFF" w:themeFill="background1"/>
            <w:vAlign w:val="center"/>
          </w:tcPr>
          <w:p w14:paraId="47A7D254" w14:textId="77777777" w:rsidR="00677C90" w:rsidRPr="006C3DAE" w:rsidRDefault="00677C9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shd w:val="clear" w:color="auto" w:fill="FFFFFF" w:themeFill="background1"/>
            <w:vAlign w:val="center"/>
          </w:tcPr>
          <w:p w14:paraId="0C3CC3A6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22A76B2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88" w:type="dxa"/>
            <w:shd w:val="clear" w:color="auto" w:fill="FFFFFF" w:themeFill="background1"/>
            <w:vAlign w:val="center"/>
          </w:tcPr>
          <w:p w14:paraId="021857C5" w14:textId="77777777" w:rsidR="00677C90" w:rsidRPr="006C3DAE" w:rsidRDefault="00677C9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AB61C0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</w:rPr>
      </w:pPr>
      <w:r w:rsidRPr="006C3DAE">
        <w:rPr>
          <w:rFonts w:ascii="Times New Roman" w:hAnsi="Times New Roman" w:cs="Times New Roman"/>
          <w:sz w:val="24"/>
          <w:szCs w:val="24"/>
        </w:rPr>
        <w:t> </w:t>
      </w:r>
    </w:p>
    <w:p w14:paraId="20D1CEA8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</w:rPr>
      </w:pPr>
      <w:r w:rsidRPr="006C3DAE">
        <w:rPr>
          <w:rFonts w:ascii="Times New Roman" w:hAnsi="Times New Roman" w:cs="Times New Roman"/>
          <w:sz w:val="24"/>
          <w:szCs w:val="24"/>
        </w:rPr>
        <w:t> </w:t>
      </w:r>
    </w:p>
    <w:p w14:paraId="2BF1B695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Качество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выполнения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работ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соответствии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технологией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(или)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требованиями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организации,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которой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проходила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практика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____________________________________</w:t>
      </w:r>
    </w:p>
    <w:p w14:paraId="72F64AC4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</w:rPr>
        <w:t> </w:t>
      </w:r>
    </w:p>
    <w:p w14:paraId="6D9F3CD5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Дата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________-.2026 г.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 Руководитель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>практики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 от</w:t>
      </w:r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 предприятия__________</w:t>
      </w:r>
    </w:p>
    <w:p w14:paraId="10EDAC7F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</w:rPr>
        <w:t> </w:t>
      </w:r>
    </w:p>
    <w:p w14:paraId="08FF3405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Руководитель центра карьеры _________________________А.Л.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6C3DAE">
        <w:rPr>
          <w:rFonts w:ascii="Times New Roman" w:hAnsi="Times New Roman" w:cs="Times New Roman"/>
          <w:sz w:val="24"/>
          <w:szCs w:val="24"/>
          <w:lang w:val="ru-RU"/>
        </w:rPr>
        <w:t>Лихова</w:t>
      </w:r>
      <w:proofErr w:type="spellEnd"/>
    </w:p>
    <w:p w14:paraId="417B59EA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224033130"/>
    </w:p>
    <w:p w14:paraId="695B907C" w14:textId="77777777" w:rsidR="006C3DAE" w:rsidRPr="00C25DE8" w:rsidRDefault="006C3DAE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7BF1B79" w14:textId="77777777" w:rsidR="006C3DAE" w:rsidRPr="00C25DE8" w:rsidRDefault="006C3DAE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147B329" w14:textId="77777777" w:rsidR="006C3DAE" w:rsidRPr="00C25DE8" w:rsidRDefault="006C3DAE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D72AEC8" w14:textId="77777777" w:rsidR="006C3DAE" w:rsidRPr="00C25DE8" w:rsidRDefault="006C3DAE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2BC2677" w14:textId="77777777" w:rsidR="006C3DAE" w:rsidRPr="00C25DE8" w:rsidRDefault="006C3DAE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D3E72F5" w14:textId="77777777" w:rsidR="006C3DAE" w:rsidRPr="00C25DE8" w:rsidRDefault="006C3DAE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6CB561E" w14:textId="77777777" w:rsidR="006C3DAE" w:rsidRPr="00C25DE8" w:rsidRDefault="006C3DAE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BE804AD" w14:textId="77777777" w:rsidR="006C3DAE" w:rsidRPr="00C25DE8" w:rsidRDefault="006C3DAE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CCC563B" w14:textId="77777777" w:rsidR="00EF3689" w:rsidRDefault="00EF3689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4354564" w14:textId="38E8247B" w:rsidR="00677C90" w:rsidRPr="00EF3689" w:rsidRDefault="00000000" w:rsidP="00EF3689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Приложение 2</w:t>
      </w:r>
      <w:bookmarkEnd w:id="6"/>
    </w:p>
    <w:p w14:paraId="7AB3EFEE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Оценочные материалы</w:t>
      </w:r>
    </w:p>
    <w:p w14:paraId="64087F29" w14:textId="77777777" w:rsidR="00677C90" w:rsidRPr="00EF3689" w:rsidRDefault="0000000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Пояснительная</w:t>
      </w:r>
      <w:r w:rsidRPr="00EF368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F3689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записка</w:t>
      </w:r>
    </w:p>
    <w:p w14:paraId="350331EB" w14:textId="06B05290" w:rsidR="00677C90" w:rsidRPr="00EF3689" w:rsidRDefault="00677C90" w:rsidP="00EF368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69EDF09" w14:textId="75FE798F" w:rsidR="00677C90" w:rsidRPr="00EF3689" w:rsidRDefault="006C3DAE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</w:rPr>
        <w:tab/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Комплект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оценочных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материалов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разработан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специальности: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23.02.07</w:t>
      </w:r>
      <w:r w:rsidRPr="00EF36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F368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>Техническое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обслуживание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ремонт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автотранспортных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средств»,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по ПМ 0</w:t>
      </w:r>
      <w:r w:rsidRPr="00EF3689">
        <w:rPr>
          <w:rFonts w:ascii="Times New Roman" w:hAnsi="Times New Roman" w:cs="Times New Roman"/>
          <w:sz w:val="24"/>
          <w:szCs w:val="24"/>
          <w:lang w:val="ru-RU"/>
        </w:rPr>
        <w:t>2 «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Руководство выполнением работ по техническому обслуживанию и ремо</w:t>
      </w:r>
      <w:r w:rsidRPr="00EF3689">
        <w:rPr>
          <w:rFonts w:ascii="Times New Roman" w:hAnsi="Times New Roman" w:cs="Times New Roman"/>
          <w:sz w:val="24"/>
          <w:szCs w:val="24"/>
          <w:lang w:val="ru-RU"/>
        </w:rPr>
        <w:t xml:space="preserve">нт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автотранспортных средств и их компонентов</w:t>
      </w:r>
      <w:r w:rsidRPr="00EF3689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14:paraId="27DF2DDE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Целью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использования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комплекта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оценочных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материалов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>является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:   </w:t>
      </w:r>
      <w:proofErr w:type="gramEnd"/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определение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уровня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образовательных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результатов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обучающихся,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ходе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освоения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образовательной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среднего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профессионального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установленных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образовательной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программой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>специальности: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End"/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23.02.07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«Техническое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обслуживание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ремонт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автотранспортных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средств».</w:t>
      </w:r>
    </w:p>
    <w:p w14:paraId="37EF7012" w14:textId="77777777" w:rsidR="00677C90" w:rsidRPr="006C3DAE" w:rsidRDefault="00000000" w:rsidP="00EF3689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Согласно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требованиям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Федеральных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государственных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образовательных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стандартов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среднего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профессионального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результатом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реализации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основной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профессиональной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образовательной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специальности: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23.02.07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>Техническое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обслуживание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ремонт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>автотранспортных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3DAE">
        <w:rPr>
          <w:rFonts w:ascii="Times New Roman" w:hAnsi="Times New Roman" w:cs="Times New Roman"/>
          <w:sz w:val="24"/>
          <w:szCs w:val="24"/>
          <w:lang w:val="ru-RU"/>
        </w:rPr>
        <w:t>средств</w:t>
      </w:r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>»является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формирование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совокупности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компетенций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(общих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профессиональных),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обеспечивающих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выпускнику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способность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осуществлять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профессиональную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деятельность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области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профессиональной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деятельности.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Данные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оценочные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материалы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обеспечивают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оценку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каждой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компетенции,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установленной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образовательной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программе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пройденным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материалам.</w:t>
      </w:r>
    </w:p>
    <w:p w14:paraId="77AB34E2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Данные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оценочные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материалы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обеспечивают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оценку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каждой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6C3DAE">
        <w:rPr>
          <w:rFonts w:ascii="Times New Roman" w:hAnsi="Times New Roman" w:cs="Times New Roman"/>
          <w:sz w:val="24"/>
          <w:szCs w:val="24"/>
          <w:lang w:val="ru-RU"/>
        </w:rPr>
        <w:t>компетенци</w:t>
      </w:r>
      <w:proofErr w:type="spellEnd"/>
      <w:r w:rsidRPr="00C25DE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установленной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образовательной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программе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пройденным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разделам:</w:t>
      </w:r>
    </w:p>
    <w:p w14:paraId="7E18B3D7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036"/>
        <w:gridCol w:w="8380"/>
        <w:gridCol w:w="1157"/>
      </w:tblGrid>
      <w:tr w:rsidR="00677C90" w:rsidRPr="006C3DAE" w14:paraId="3F14FE9C" w14:textId="77777777" w:rsidTr="00EF3689">
        <w:trPr>
          <w:trHeight w:val="513"/>
          <w:tblCellSpacing w:w="0" w:type="dxa"/>
          <w:jc w:val="center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8351F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8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A9D08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733A4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  <w:proofErr w:type="spellEnd"/>
          </w:p>
        </w:tc>
      </w:tr>
      <w:tr w:rsidR="00677C90" w:rsidRPr="006C3DAE" w14:paraId="694E5B56" w14:textId="77777777" w:rsidTr="00EF3689">
        <w:trPr>
          <w:tblCellSpacing w:w="0" w:type="dxa"/>
          <w:jc w:val="center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86CF5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ПК 3.1</w:t>
            </w:r>
          </w:p>
          <w:p w14:paraId="5DF8B504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53545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взаимодействию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потребителями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процессе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оказания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техническому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обслуживанию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ремонту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автотранспортных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компонентов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9513C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77C90" w:rsidRPr="006C3DAE" w14:paraId="1D16D595" w14:textId="77777777" w:rsidTr="00EF3689">
        <w:trPr>
          <w:tblCellSpacing w:w="0" w:type="dxa"/>
          <w:jc w:val="center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2EBB3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ПК 3.2 </w:t>
            </w:r>
          </w:p>
        </w:tc>
        <w:tc>
          <w:tcPr>
            <w:tcW w:w="8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91CBA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консультированию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потребителей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установленными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регламентами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соблюдением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труда,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санитарными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нормами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FD839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77C90" w:rsidRPr="006C3DAE" w14:paraId="21CC73AE" w14:textId="77777777" w:rsidTr="00EF3689">
        <w:trPr>
          <w:tblCellSpacing w:w="0" w:type="dxa"/>
          <w:jc w:val="center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C6490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ПК 3.3 </w:t>
            </w:r>
          </w:p>
        </w:tc>
        <w:tc>
          <w:tcPr>
            <w:tcW w:w="8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A9AF7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приемке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обработке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рекламаций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потребителей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7C77A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77C90" w:rsidRPr="006C3DAE" w14:paraId="4A6E1D46" w14:textId="77777777" w:rsidTr="00EF3689">
        <w:trPr>
          <w:tblCellSpacing w:w="0" w:type="dxa"/>
          <w:jc w:val="center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EA451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ОК 01</w:t>
            </w:r>
          </w:p>
        </w:tc>
        <w:tc>
          <w:tcPr>
            <w:tcW w:w="8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2838F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оптимальных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способов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техническому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обслуживанию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ремонту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автотранспортных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DA70B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77C90" w:rsidRPr="006C3DAE" w14:paraId="5D891B9E" w14:textId="77777777" w:rsidTr="00EF3689">
        <w:trPr>
          <w:tblCellSpacing w:w="0" w:type="dxa"/>
          <w:jc w:val="center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5DCD2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ОК 02</w:t>
            </w:r>
          </w:p>
        </w:tc>
        <w:tc>
          <w:tcPr>
            <w:tcW w:w="8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54EB0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различных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источников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осуществлении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поиска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анализа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необходимой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техническому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обслуживанию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ремонту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автотранспортных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88D14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77C90" w:rsidRPr="006C3DAE" w14:paraId="462FCB9A" w14:textId="77777777" w:rsidTr="00EF3689">
        <w:trPr>
          <w:tblCellSpacing w:w="0" w:type="dxa"/>
          <w:jc w:val="center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5770E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8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53B30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ответственности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принятые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решения,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обоснованность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самоанализа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коррекции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результатов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собственной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C77E2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77C90" w:rsidRPr="006C3DAE" w14:paraId="653FA462" w14:textId="77777777" w:rsidTr="00EF3689">
        <w:trPr>
          <w:tblCellSpacing w:w="0" w:type="dxa"/>
          <w:jc w:val="center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2BD1F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ОК 04</w:t>
            </w:r>
          </w:p>
          <w:p w14:paraId="283E1080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BC7DA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руководством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установленными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регламентами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соблюдением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труда,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санитарными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нормами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EEFBB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77C90" w:rsidRPr="006C3DAE" w14:paraId="3D616580" w14:textId="77777777" w:rsidTr="00EF3689">
        <w:trPr>
          <w:tblCellSpacing w:w="0" w:type="dxa"/>
          <w:jc w:val="center"/>
        </w:trPr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2406E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ОК 09</w:t>
            </w:r>
          </w:p>
        </w:tc>
        <w:tc>
          <w:tcPr>
            <w:tcW w:w="8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EAD53" w14:textId="77777777" w:rsidR="00677C90" w:rsidRPr="00C25DE8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Эффективное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технологической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документации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техническому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обслуживанию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ремонту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25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атс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C4289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5C7FB045" w14:textId="77777777" w:rsidR="00677C90" w:rsidRPr="006C3DAE" w:rsidRDefault="00000000" w:rsidP="00EF3689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заданий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комплекте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оценочных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материалов.</w:t>
      </w:r>
    </w:p>
    <w:p w14:paraId="299A3FED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Комплект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заданий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включает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три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варианта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разноуровневых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заданий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охватывает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программный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материал.</w:t>
      </w:r>
    </w:p>
    <w:p w14:paraId="1D93406A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Задания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состоят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из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-х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вариантов,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каждом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варианте 20 вопросов.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выполнение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работы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отводится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80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минут.</w:t>
      </w:r>
    </w:p>
    <w:p w14:paraId="351AE9C4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Формы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тестовых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заданий:</w:t>
      </w:r>
    </w:p>
    <w:p w14:paraId="6486D413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• Задания 1 из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задания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выбором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одного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правильного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ответа;</w:t>
      </w:r>
    </w:p>
    <w:p w14:paraId="2382CEDF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• Задания 2 на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установления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соответствия;</w:t>
      </w:r>
    </w:p>
    <w:p w14:paraId="6C46FF0D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•</w:t>
      </w:r>
    </w:p>
    <w:p w14:paraId="7AB37ED8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Система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оценивания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выполнения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тестовых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заданий:</w:t>
      </w:r>
    </w:p>
    <w:p w14:paraId="53161EAD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</w:rPr>
        <w:t> </w:t>
      </w:r>
    </w:p>
    <w:p w14:paraId="12A3B695" w14:textId="77777777" w:rsidR="00677C90" w:rsidRPr="006C3DAE" w:rsidRDefault="00000000" w:rsidP="00EF368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lastRenderedPageBreak/>
        <w:t>Первая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часть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bookmarkStart w:id="7" w:name="_Hlk214529551"/>
      <w:r w:rsidRPr="006C3DAE">
        <w:rPr>
          <w:rFonts w:ascii="Times New Roman" w:hAnsi="Times New Roman" w:cs="Times New Roman"/>
          <w:sz w:val="24"/>
          <w:szCs w:val="24"/>
          <w:lang w:val="ru-RU"/>
        </w:rPr>
        <w:t>содержит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15 вопросов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bookmarkEnd w:id="7"/>
      <w:r w:rsidRPr="006C3DA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выбором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ответа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балл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каждый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правильный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ответ.</w:t>
      </w:r>
    </w:p>
    <w:p w14:paraId="2DA01C8A" w14:textId="77777777" w:rsidR="00677C90" w:rsidRPr="006C3DAE" w:rsidRDefault="00000000" w:rsidP="00EF368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Вторая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часть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задания (уровень В)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установлению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соответствия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содержит 5 вопросов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каждый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правильный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 3 балл,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наличии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ошибок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0,5балла.</w:t>
      </w:r>
    </w:p>
    <w:p w14:paraId="7273ACA0" w14:textId="069B9F89" w:rsidR="00677C90" w:rsidRPr="006C3DAE" w:rsidRDefault="00677C90" w:rsidP="00EF368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B275CD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Ind w:w="1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8"/>
        <w:gridCol w:w="4478"/>
      </w:tblGrid>
      <w:tr w:rsidR="00677C90" w:rsidRPr="00C25DE8" w14:paraId="1FBCD1B2" w14:textId="77777777" w:rsidTr="00EF3689">
        <w:trPr>
          <w:trHeight w:val="420"/>
          <w:tblCellSpacing w:w="0" w:type="dxa"/>
        </w:trPr>
        <w:tc>
          <w:tcPr>
            <w:tcW w:w="4640" w:type="dxa"/>
            <w:tcMar>
              <w:left w:w="100" w:type="dxa"/>
              <w:right w:w="100" w:type="dxa"/>
            </w:tcMar>
            <w:vAlign w:val="center"/>
          </w:tcPr>
          <w:p w14:paraId="0B5E2719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4480" w:type="dxa"/>
            <w:tcMar>
              <w:left w:w="100" w:type="dxa"/>
              <w:right w:w="100" w:type="dxa"/>
            </w:tcMar>
            <w:vAlign w:val="center"/>
          </w:tcPr>
          <w:p w14:paraId="360E9398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баллов,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необходимое</w:t>
            </w:r>
          </w:p>
          <w:p w14:paraId="6840F9D2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получения</w:t>
            </w: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C3D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оценки</w:t>
            </w:r>
          </w:p>
        </w:tc>
      </w:tr>
      <w:tr w:rsidR="00677C90" w:rsidRPr="006C3DAE" w14:paraId="6DAA13D5" w14:textId="77777777" w:rsidTr="00EF3689">
        <w:trPr>
          <w:trHeight w:val="280"/>
          <w:tblCellSpacing w:w="0" w:type="dxa"/>
        </w:trPr>
        <w:tc>
          <w:tcPr>
            <w:tcW w:w="4640" w:type="dxa"/>
            <w:tcMar>
              <w:left w:w="100" w:type="dxa"/>
              <w:right w:w="100" w:type="dxa"/>
            </w:tcMar>
            <w:vAlign w:val="center"/>
          </w:tcPr>
          <w:p w14:paraId="29C55C6D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"3" – 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  <w:proofErr w:type="spellEnd"/>
          </w:p>
        </w:tc>
        <w:tc>
          <w:tcPr>
            <w:tcW w:w="4480" w:type="dxa"/>
            <w:tcMar>
              <w:left w:w="100" w:type="dxa"/>
              <w:right w:w="100" w:type="dxa"/>
            </w:tcMar>
            <w:vAlign w:val="center"/>
          </w:tcPr>
          <w:p w14:paraId="1377955F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</w:tr>
      <w:tr w:rsidR="00677C90" w:rsidRPr="006C3DAE" w14:paraId="31A0203F" w14:textId="77777777" w:rsidTr="00EF3689">
        <w:trPr>
          <w:trHeight w:val="260"/>
          <w:tblCellSpacing w:w="0" w:type="dxa"/>
        </w:trPr>
        <w:tc>
          <w:tcPr>
            <w:tcW w:w="4640" w:type="dxa"/>
            <w:tcMar>
              <w:left w:w="100" w:type="dxa"/>
              <w:right w:w="100" w:type="dxa"/>
            </w:tcMar>
            <w:vAlign w:val="center"/>
          </w:tcPr>
          <w:p w14:paraId="30C7C6AB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"4" – 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  <w:proofErr w:type="spellEnd"/>
          </w:p>
        </w:tc>
        <w:tc>
          <w:tcPr>
            <w:tcW w:w="4480" w:type="dxa"/>
            <w:tcMar>
              <w:left w:w="100" w:type="dxa"/>
              <w:right w:w="100" w:type="dxa"/>
            </w:tcMar>
            <w:vAlign w:val="center"/>
          </w:tcPr>
          <w:p w14:paraId="7B1D645C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15-17</w:t>
            </w:r>
          </w:p>
        </w:tc>
      </w:tr>
      <w:tr w:rsidR="00677C90" w:rsidRPr="006C3DAE" w14:paraId="204E9A9B" w14:textId="77777777" w:rsidTr="00EF3689">
        <w:trPr>
          <w:trHeight w:val="240"/>
          <w:tblCellSpacing w:w="0" w:type="dxa"/>
        </w:trPr>
        <w:tc>
          <w:tcPr>
            <w:tcW w:w="4640" w:type="dxa"/>
            <w:tcMar>
              <w:left w:w="100" w:type="dxa"/>
              <w:right w:w="100" w:type="dxa"/>
            </w:tcMar>
            <w:vAlign w:val="center"/>
          </w:tcPr>
          <w:p w14:paraId="6701F06B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"5" – </w:t>
            </w:r>
            <w:proofErr w:type="spellStart"/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  <w:proofErr w:type="spellEnd"/>
          </w:p>
        </w:tc>
        <w:tc>
          <w:tcPr>
            <w:tcW w:w="4480" w:type="dxa"/>
            <w:tcMar>
              <w:left w:w="100" w:type="dxa"/>
              <w:right w:w="100" w:type="dxa"/>
            </w:tcMar>
            <w:vAlign w:val="center"/>
          </w:tcPr>
          <w:p w14:paraId="5071296A" w14:textId="77777777" w:rsidR="00677C90" w:rsidRPr="006C3DAE" w:rsidRDefault="00000000" w:rsidP="006C3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DAE">
              <w:rPr>
                <w:rFonts w:ascii="Times New Roman" w:hAnsi="Times New Roman" w:cs="Times New Roman"/>
                <w:sz w:val="24"/>
                <w:szCs w:val="24"/>
              </w:rPr>
              <w:t>18-20</w:t>
            </w:r>
          </w:p>
        </w:tc>
      </w:tr>
    </w:tbl>
    <w:p w14:paraId="028DF0A6" w14:textId="77777777" w:rsidR="00677C90" w:rsidRPr="006C3DAE" w:rsidRDefault="00000000" w:rsidP="006C3DAE">
      <w:pPr>
        <w:rPr>
          <w:rFonts w:ascii="Times New Roman" w:hAnsi="Times New Roman" w:cs="Times New Roman"/>
          <w:sz w:val="24"/>
          <w:szCs w:val="24"/>
        </w:rPr>
      </w:pPr>
      <w:r w:rsidRPr="006C3DAE">
        <w:rPr>
          <w:rFonts w:ascii="Times New Roman" w:hAnsi="Times New Roman" w:cs="Times New Roman"/>
          <w:sz w:val="24"/>
          <w:szCs w:val="24"/>
        </w:rPr>
        <w:t> </w:t>
      </w:r>
    </w:p>
    <w:p w14:paraId="654AB817" w14:textId="09589FA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</w:rPr>
      </w:pPr>
      <w:r w:rsidRPr="006C3DAE">
        <w:rPr>
          <w:rFonts w:ascii="Times New Roman" w:hAnsi="Times New Roman" w:cs="Times New Roman"/>
          <w:sz w:val="24"/>
          <w:szCs w:val="24"/>
        </w:rPr>
        <w:t>  </w:t>
      </w:r>
    </w:p>
    <w:p w14:paraId="7E853726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</w:rPr>
      </w:pPr>
      <w:r w:rsidRPr="006C3DAE">
        <w:rPr>
          <w:rFonts w:ascii="Times New Roman" w:hAnsi="Times New Roman" w:cs="Times New Roman"/>
          <w:sz w:val="24"/>
          <w:szCs w:val="24"/>
        </w:rPr>
        <w:t> </w:t>
      </w:r>
    </w:p>
    <w:p w14:paraId="3F2B0665" w14:textId="32C4956E" w:rsidR="00677C90" w:rsidRPr="00EF3689" w:rsidRDefault="00000000" w:rsidP="00EF3689">
      <w:pPr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EF3689">
        <w:rPr>
          <w:rFonts w:ascii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EF3689">
        <w:rPr>
          <w:rFonts w:ascii="Times New Roman" w:hAnsi="Times New Roman" w:cs="Times New Roman"/>
          <w:b/>
          <w:bCs/>
          <w:sz w:val="24"/>
          <w:szCs w:val="24"/>
        </w:rPr>
        <w:t>Вариант</w:t>
      </w:r>
      <w:proofErr w:type="spellEnd"/>
      <w:r w:rsidRPr="00EF3689">
        <w:rPr>
          <w:rFonts w:ascii="Times New Roman" w:hAnsi="Times New Roman" w:cs="Times New Roman"/>
          <w:b/>
          <w:bCs/>
          <w:sz w:val="24"/>
          <w:szCs w:val="24"/>
        </w:rPr>
        <w:t> 1</w:t>
      </w:r>
    </w:p>
    <w:p w14:paraId="70A11C37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Часть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Тесты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выбором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одного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правильного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ответа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(вопросы</w:t>
      </w:r>
      <w:r w:rsidRPr="006C3DAE">
        <w:rPr>
          <w:rFonts w:ascii="Times New Roman" w:hAnsi="Times New Roman" w:cs="Times New Roman"/>
          <w:sz w:val="24"/>
          <w:szCs w:val="24"/>
        </w:rPr>
        <w:t> 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1–15)</w:t>
      </w:r>
    </w:p>
    <w:p w14:paraId="6FC46DC7" w14:textId="77777777" w:rsidR="00677C90" w:rsidRPr="00C25DE8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5DB4589D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документ регламентирует периодичность и объём работ по техническому обслуживанию автомобиля?</w:t>
      </w:r>
    </w:p>
    <w:p w14:paraId="6AB85979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сервисная книжка;</w:t>
      </w:r>
    </w:p>
    <w:p w14:paraId="3D4D5A03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руководство по эксплуатации;</w:t>
      </w:r>
    </w:p>
    <w:p w14:paraId="5B8303DF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технологическая карта;</w:t>
      </w:r>
    </w:p>
    <w:p w14:paraId="4C387999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наряд-заказ.</w:t>
      </w:r>
    </w:p>
    <w:p w14:paraId="2D9DB887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16BCD3A2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означает аббревиатура ТО-1 в системе технического обслуживания автомобилей?</w:t>
      </w:r>
    </w:p>
    <w:p w14:paraId="650FB75B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первое техническое обслуживание после обкатки;</w:t>
      </w:r>
    </w:p>
    <w:p w14:paraId="26F9FF2B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техническое обслуживание № 1 по регламенту производителя;</w:t>
      </w:r>
    </w:p>
    <w:p w14:paraId="5FBED7AE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техническое обслуживание перед продажей автомобиля;</w:t>
      </w:r>
    </w:p>
    <w:p w14:paraId="37651DDB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техническое обслуживание после аварии.</w:t>
      </w:r>
    </w:p>
    <w:p w14:paraId="3D3726C3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07D6D645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вид ремонта предполагает замену или восстановление отдельных деталей автомобиля?</w:t>
      </w:r>
    </w:p>
    <w:p w14:paraId="57E6B6DC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капитальный ремонт;</w:t>
      </w:r>
    </w:p>
    <w:p w14:paraId="4901ECB0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текущий ремонт;</w:t>
      </w:r>
    </w:p>
    <w:p w14:paraId="69E202D0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плановый ремонт;</w:t>
      </w:r>
    </w:p>
    <w:p w14:paraId="1E92CE77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предупредительный ремонт.</w:t>
      </w:r>
    </w:p>
    <w:p w14:paraId="01076A19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147E03C5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документ оформляется при выявлении неисправностей в ходе диагностики автомобиля?</w:t>
      </w:r>
    </w:p>
    <w:p w14:paraId="4163695F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акт выполненных работ;</w:t>
      </w:r>
    </w:p>
    <w:p w14:paraId="1DCE2776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дефектная ведомость;</w:t>
      </w:r>
    </w:p>
    <w:p w14:paraId="08CC8FAB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наряд-допуск;</w:t>
      </w:r>
    </w:p>
    <w:p w14:paraId="2AB056A2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технологическая карта.</w:t>
      </w:r>
    </w:p>
    <w:p w14:paraId="49F85194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565E749B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является основной целью организации рабочего места на СТО?</w:t>
      </w:r>
    </w:p>
    <w:p w14:paraId="00AC2FFC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сокращение времени на отдых персонала;</w:t>
      </w:r>
    </w:p>
    <w:p w14:paraId="68B98992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повышение производительности труда и безопасности работы;</w:t>
      </w:r>
    </w:p>
    <w:p w14:paraId="30DF9AA1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уменьшение количества инструментов;</w:t>
      </w:r>
    </w:p>
    <w:p w14:paraId="0D3BE9B5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экономия электроэнергии.</w:t>
      </w:r>
    </w:p>
    <w:p w14:paraId="4E8188B7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5A66A4A7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нормативный документ устанавливает требования к охране труда на СТО?</w:t>
      </w:r>
    </w:p>
    <w:p w14:paraId="2EC78225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Трудовой кодекс РФ;</w:t>
      </w:r>
    </w:p>
    <w:p w14:paraId="36D8995D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ГОСТ Р;</w:t>
      </w:r>
    </w:p>
    <w:p w14:paraId="2E80490C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СанПиН;</w:t>
      </w:r>
    </w:p>
    <w:p w14:paraId="0A7F170C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все перечисленные.</w:t>
      </w:r>
    </w:p>
    <w:p w14:paraId="48A3D7FD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50A1DA54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lastRenderedPageBreak/>
        <w:t>7.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входит в обязанности мастера-приёмщика на СТО?</w:t>
      </w:r>
    </w:p>
    <w:p w14:paraId="6C41A50D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выполнение ремонтных работ;</w:t>
      </w:r>
    </w:p>
    <w:p w14:paraId="2D65CA14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диагностика двигателя;</w:t>
      </w:r>
    </w:p>
    <w:p w14:paraId="3506198A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приём автомобиля в ремонт и оформление документов;</w:t>
      </w:r>
    </w:p>
    <w:p w14:paraId="460E866B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закупка запчастей.</w:t>
      </w:r>
    </w:p>
    <w:p w14:paraId="3647950F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732E2049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метод организации ТО и ремонта предполагает выполнение всех работ на одном посту?</w:t>
      </w:r>
    </w:p>
    <w:p w14:paraId="4B99876E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поточный метод;</w:t>
      </w:r>
    </w:p>
    <w:p w14:paraId="5BED6AFD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тупиковый метод;</w:t>
      </w:r>
    </w:p>
    <w:p w14:paraId="3E2E588E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агрегатный метод;</w:t>
      </w:r>
    </w:p>
    <w:p w14:paraId="130827F7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централизованный метод.</w:t>
      </w:r>
    </w:p>
    <w:p w14:paraId="3AF1E32E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6CA53B3E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такое «контрольная точка» в системе контроля качества ТО и ремонта?</w:t>
      </w:r>
    </w:p>
    <w:p w14:paraId="19DEAA12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место установки диагностического оборудования;</w:t>
      </w:r>
    </w:p>
    <w:p w14:paraId="0E2F216D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этап технологического процесса, на котором проводится проверка качества;</w:t>
      </w:r>
    </w:p>
    <w:p w14:paraId="4121FE82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место хранения запасных частей;</w:t>
      </w:r>
    </w:p>
    <w:p w14:paraId="502D85A3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рабочее место контролёра.</w:t>
      </w:r>
    </w:p>
    <w:p w14:paraId="7D6C91D5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49238D7E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10.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показатель характеризует объём работ, выполняемых на СТО за определённый период?</w:t>
      </w:r>
    </w:p>
    <w:p w14:paraId="73F7F103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себестоимость;</w:t>
      </w:r>
    </w:p>
    <w:p w14:paraId="09E602EB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трудоёмкость;</w:t>
      </w:r>
    </w:p>
    <w:p w14:paraId="580AAA8A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рентабельность;</w:t>
      </w:r>
    </w:p>
    <w:p w14:paraId="2C3D60AD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производительность.</w:t>
      </w:r>
    </w:p>
    <w:p w14:paraId="49B29FF1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64AECB3F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11.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означает термин «материально-техническое обеспечение» в контексте ТО и ремонта автомобилей?</w:t>
      </w:r>
    </w:p>
    <w:p w14:paraId="20B822E7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только закупка запчастей;</w:t>
      </w:r>
    </w:p>
    <w:p w14:paraId="531FCACA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только ремонт оборудования;</w:t>
      </w:r>
    </w:p>
    <w:p w14:paraId="05B37D2E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обеспечение всеми необходимыми ресурсами (запчасти, инструменты, оборудование, материалы);</w:t>
      </w:r>
    </w:p>
    <w:p w14:paraId="51D6005D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только поставка топлива и масел.</w:t>
      </w:r>
    </w:p>
    <w:p w14:paraId="19D8C189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2B855EC4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12.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документ подтверждает выполнение работ по ТО или ремонту автомобиля?</w:t>
      </w:r>
    </w:p>
    <w:p w14:paraId="36914F4F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договор на оказание услуг;</w:t>
      </w:r>
    </w:p>
    <w:p w14:paraId="7F9C55D3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акт выполненных работ;</w:t>
      </w:r>
    </w:p>
    <w:p w14:paraId="2B956E79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заявка на ремонт;</w:t>
      </w:r>
    </w:p>
    <w:p w14:paraId="1EBBE450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дефектная ведомость.</w:t>
      </w:r>
    </w:p>
    <w:p w14:paraId="29328810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129A8DBB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13.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является основным критерием при планировании производственной программы подразделения?</w:t>
      </w:r>
    </w:p>
    <w:p w14:paraId="4E3BF016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количество свободных рабочих мест;</w:t>
      </w:r>
    </w:p>
    <w:p w14:paraId="6C765BD3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спрос на услуги и производственные мощности;</w:t>
      </w:r>
    </w:p>
    <w:p w14:paraId="13AD93B5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наличие запчастей на складе;</w:t>
      </w:r>
    </w:p>
    <w:p w14:paraId="05084985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пожелания клиентов.</w:t>
      </w:r>
    </w:p>
    <w:p w14:paraId="29F920BA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556935E4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14.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вид документации содержит описание последовательности операций при ремонте узла автомобиля?</w:t>
      </w:r>
    </w:p>
    <w:p w14:paraId="4045601E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руководство по эксплуатации;</w:t>
      </w:r>
    </w:p>
    <w:p w14:paraId="40853524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технологическая карта;</w:t>
      </w:r>
    </w:p>
    <w:p w14:paraId="5154828A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дефектная ведомость;</w:t>
      </w:r>
    </w:p>
    <w:p w14:paraId="3220C785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наряд-заказ.</w:t>
      </w:r>
    </w:p>
    <w:p w14:paraId="2E92F58F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56E34A49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15.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включает в себя понятие «безопасность труда» на СТО?</w:t>
      </w:r>
    </w:p>
    <w:p w14:paraId="68A5BC77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lastRenderedPageBreak/>
        <w:t>а) только использование средств индивидуальной защиты;</w:t>
      </w:r>
    </w:p>
    <w:p w14:paraId="393C1B4A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соблюдение правил пожарной безопасности;</w:t>
      </w:r>
    </w:p>
    <w:p w14:paraId="51EFBB9A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комплекс мер по предотвращению травм и аварий на производстве;</w:t>
      </w:r>
    </w:p>
    <w:p w14:paraId="74FCD4FD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только наличие аптечки первой помощи.</w:t>
      </w:r>
    </w:p>
    <w:p w14:paraId="2283EA25" w14:textId="77777777" w:rsidR="00677C90" w:rsidRPr="006C3DAE" w:rsidRDefault="00677C9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</w:p>
    <w:p w14:paraId="39BA4736" w14:textId="77777777" w:rsidR="00677C90" w:rsidRPr="006C3DAE" w:rsidRDefault="00677C9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</w:p>
    <w:p w14:paraId="3A4ABE2E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Ответы</w:t>
      </w:r>
    </w:p>
    <w:p w14:paraId="606EC333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1 — б2 — б3 — б4 — б5 — б6 — г7 — в8 — б9 — б10 — г11 — в</w:t>
      </w:r>
    </w:p>
    <w:p w14:paraId="1443693A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12 — б13 — б14 — б15 — в16 — б17 — б18 — б19 — б20 — б</w:t>
      </w:r>
    </w:p>
    <w:p w14:paraId="7928868C" w14:textId="77777777" w:rsidR="00677C90" w:rsidRPr="006C3DAE" w:rsidRDefault="00677C9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</w:p>
    <w:p w14:paraId="22BE96B5" w14:textId="77777777" w:rsidR="00677C90" w:rsidRPr="006C3DAE" w:rsidRDefault="00677C9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</w:p>
    <w:p w14:paraId="04A85C53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Вопросы на соответствие (5 заданий)</w:t>
      </w:r>
    </w:p>
    <w:p w14:paraId="49EA82F7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становите соответствие между элементами левого и правого столбцов. Каждому элементу левого столбца соответствует только один элемент правого столбца.</w:t>
      </w:r>
    </w:p>
    <w:p w14:paraId="44AF1B04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CAC47C4" w14:textId="77777777" w:rsidR="00677C90" w:rsidRPr="006C3DAE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Вопрос 1. Сопоставьте виды документов с их назначением</w:t>
      </w:r>
    </w:p>
    <w:p w14:paraId="4849DF7A" w14:textId="77777777" w:rsidR="00677C90" w:rsidRPr="006C3DAE" w:rsidRDefault="00677C9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</w:p>
    <w:p w14:paraId="550F2AC7" w14:textId="77777777" w:rsidR="00677C90" w:rsidRPr="006C3DAE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Документ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Назначение</w:t>
      </w:r>
    </w:p>
    <w:p w14:paraId="41E8FDDE" w14:textId="77777777" w:rsidR="00677C90" w:rsidRPr="006C3DAE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1. Технологическая карта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А. Фиксация выявленных неисправностей автомобиля</w:t>
      </w:r>
    </w:p>
    <w:p w14:paraId="226004DE" w14:textId="77777777" w:rsidR="00677C90" w:rsidRPr="006C3DAE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2. Дефектная ведомость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Б. Описание последовательности операций и нормативов времени</w:t>
      </w:r>
    </w:p>
    <w:p w14:paraId="58A77C9B" w14:textId="77777777" w:rsidR="00677C90" w:rsidRPr="006C3DAE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3. Наряд-заказ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В. Основание для начала ремонтных работ и расчёта стоимости</w:t>
      </w:r>
    </w:p>
    <w:p w14:paraId="2C643CD9" w14:textId="77777777" w:rsidR="00677C90" w:rsidRPr="006C3DAE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4. Акт выполненных работ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  <w:t>Г. Подтверждение факта выполнения работ и их приёмки</w:t>
      </w:r>
    </w:p>
    <w:p w14:paraId="1C7F11F2" w14:textId="77777777" w:rsidR="00677C90" w:rsidRPr="006C3DAE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Ответ: 1 — Б, 2 — А, 3 — В, 4 — Г.</w:t>
      </w:r>
    </w:p>
    <w:p w14:paraId="51E044D5" w14:textId="77777777" w:rsidR="00677C90" w:rsidRPr="006C3DAE" w:rsidRDefault="00677C9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</w:p>
    <w:p w14:paraId="23BD8A01" w14:textId="77777777" w:rsidR="00677C90" w:rsidRPr="006C3DAE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Вопрос 2. Сопоставьте виды технического обслуживания (ТО) с их периодичностью/условиями проведения</w:t>
      </w:r>
    </w:p>
    <w:p w14:paraId="39640E0C" w14:textId="77777777" w:rsidR="00677C90" w:rsidRPr="006C3DAE" w:rsidRDefault="00677C9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</w:p>
    <w:p w14:paraId="4E7BB95A" w14:textId="77777777" w:rsidR="00677C90" w:rsidRPr="00C25DE8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Вид ТО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                    Периодичность/условия</w:t>
      </w:r>
    </w:p>
    <w:p w14:paraId="7B82871C" w14:textId="77777777" w:rsidR="00677C90" w:rsidRPr="006C3DAE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ТО-1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А. Проводится после первых 1 000–3 000 км пробега </w:t>
      </w:r>
    </w:p>
    <w:p w14:paraId="59864012" w14:textId="77777777" w:rsidR="00677C90" w:rsidRPr="00C25DE8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(обкатка)</w:t>
      </w:r>
    </w:p>
    <w:p w14:paraId="0E54D8F8" w14:textId="77777777" w:rsidR="00677C90" w:rsidRPr="006C3DAE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ТО-2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Б. Проводится каждые 10 000–15 000 км или раз в </w:t>
      </w:r>
    </w:p>
    <w:p w14:paraId="6814612E" w14:textId="77777777" w:rsidR="00677C90" w:rsidRPr="00C25DE8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год</w:t>
      </w:r>
    </w:p>
    <w:p w14:paraId="70E11FAA" w14:textId="77777777" w:rsidR="00677C90" w:rsidRPr="006C3DAE" w:rsidRDefault="00677C9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</w:p>
    <w:p w14:paraId="0788A390" w14:textId="77777777" w:rsidR="00677C90" w:rsidRPr="006C3DAE" w:rsidRDefault="0000000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3. Сезонное ТО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В. Проводится 2 раза в год (перед зимой и летом)</w:t>
      </w:r>
    </w:p>
    <w:p w14:paraId="1FF786E2" w14:textId="77777777" w:rsidR="00677C90" w:rsidRPr="006C3DAE" w:rsidRDefault="00677C90" w:rsidP="00EF3689">
      <w:pPr>
        <w:ind w:left="397"/>
        <w:rPr>
          <w:rFonts w:ascii="Times New Roman" w:hAnsi="Times New Roman" w:cs="Times New Roman"/>
          <w:sz w:val="24"/>
          <w:szCs w:val="24"/>
          <w:lang w:val="ru-RU"/>
        </w:rPr>
      </w:pPr>
    </w:p>
    <w:p w14:paraId="75FE4F16" w14:textId="77777777" w:rsidR="00677C90" w:rsidRPr="006C3DAE" w:rsidRDefault="0000000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4. Первое ТО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Г. Проводится каждые 20 000–30 000 км или 2 года</w:t>
      </w:r>
    </w:p>
    <w:p w14:paraId="382CE7AB" w14:textId="77777777" w:rsidR="00677C90" w:rsidRPr="006C3DAE" w:rsidRDefault="0000000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 (после обкатки)</w:t>
      </w:r>
    </w:p>
    <w:p w14:paraId="2DC05B85" w14:textId="77777777" w:rsidR="00677C90" w:rsidRPr="006C3DAE" w:rsidRDefault="00677C9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</w:p>
    <w:p w14:paraId="4783D355" w14:textId="77777777" w:rsidR="00677C90" w:rsidRPr="006C3DAE" w:rsidRDefault="0000000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Ответ: 1 — Б, 2 — Г, 3 — В, 4 — А.</w:t>
      </w:r>
    </w:p>
    <w:p w14:paraId="274F51CD" w14:textId="77777777" w:rsidR="00677C90" w:rsidRPr="006C3DAE" w:rsidRDefault="00677C9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</w:p>
    <w:p w14:paraId="2901EADC" w14:textId="77777777" w:rsidR="00677C90" w:rsidRPr="006C3DAE" w:rsidRDefault="0000000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Вопрос 3. Сопоставьте должности на СТО с основными обязанностями</w:t>
      </w:r>
    </w:p>
    <w:p w14:paraId="499BB50A" w14:textId="77777777" w:rsidR="00677C90" w:rsidRPr="006C3DAE" w:rsidRDefault="00677C9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</w:p>
    <w:p w14:paraId="757D2688" w14:textId="77777777" w:rsidR="00677C90" w:rsidRPr="006C3DAE" w:rsidRDefault="0000000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Должность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  <w:t>Обязанности</w:t>
      </w:r>
    </w:p>
    <w:p w14:paraId="5D3C30CE" w14:textId="77777777" w:rsidR="00677C90" w:rsidRPr="006C3DAE" w:rsidRDefault="0000000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1. Мастер-приёмщик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А. Организация работы бригады, контроль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</w:p>
    <w:p w14:paraId="69294359" w14:textId="77777777" w:rsidR="00677C90" w:rsidRPr="00C25DE8" w:rsidRDefault="0000000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2. Механик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Б. Приём автомобиля, оформление</w:t>
      </w:r>
    </w:p>
    <w:p w14:paraId="6F09987A" w14:textId="77777777" w:rsidR="00677C90" w:rsidRPr="00C25DE8" w:rsidRDefault="0000000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>документов,общение</w:t>
      </w:r>
      <w:proofErr w:type="spellEnd"/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 с клиентом</w:t>
      </w:r>
    </w:p>
    <w:p w14:paraId="5E2B76C8" w14:textId="77777777" w:rsidR="00677C90" w:rsidRPr="00C25DE8" w:rsidRDefault="00677C9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</w:p>
    <w:p w14:paraId="4478B73D" w14:textId="77777777" w:rsidR="00677C90" w:rsidRPr="006C3DAE" w:rsidRDefault="0000000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3. Мастер участка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В. Выполнение ремонтных и диагностических работ</w:t>
      </w:r>
    </w:p>
    <w:p w14:paraId="661A7E2B" w14:textId="77777777" w:rsidR="00677C90" w:rsidRPr="006C3DAE" w:rsidRDefault="00677C9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</w:p>
    <w:p w14:paraId="21671DC0" w14:textId="77777777" w:rsidR="00677C90" w:rsidRPr="006C3DAE" w:rsidRDefault="0000000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4. Контролёр ОТК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  <w:t>Г. Проверка качества выполненных работ</w:t>
      </w:r>
    </w:p>
    <w:p w14:paraId="0BED1855" w14:textId="77777777" w:rsidR="00677C90" w:rsidRPr="00C25DE8" w:rsidRDefault="0000000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перед выдачей автомобиля</w:t>
      </w:r>
    </w:p>
    <w:p w14:paraId="21CB3698" w14:textId="77777777" w:rsidR="00677C90" w:rsidRPr="006C3DAE" w:rsidRDefault="00677C90" w:rsidP="00EF3689">
      <w:pPr>
        <w:ind w:left="340"/>
        <w:rPr>
          <w:rFonts w:ascii="Times New Roman" w:hAnsi="Times New Roman" w:cs="Times New Roman"/>
          <w:sz w:val="24"/>
          <w:szCs w:val="24"/>
          <w:lang w:val="ru-RU"/>
        </w:rPr>
      </w:pPr>
    </w:p>
    <w:p w14:paraId="0BFA2429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lastRenderedPageBreak/>
        <w:t>Ответ: 1 — Б, 2 — В, 3 — А, 4 — Г.</w:t>
      </w:r>
    </w:p>
    <w:p w14:paraId="164A028D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3050A3E8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Вопрос 4. Сопоставьте методы организации ТО и ремонта с их характеристиками</w:t>
      </w:r>
    </w:p>
    <w:p w14:paraId="20ACB61A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1CD2CD7A" w14:textId="77777777" w:rsidR="00677C90" w:rsidRPr="00C25DE8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Метод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            Характеристика</w:t>
      </w:r>
    </w:p>
    <w:p w14:paraId="5E21867A" w14:textId="77777777" w:rsidR="00677C90" w:rsidRPr="00C25DE8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4730E943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Поточный метод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А. Все операции выполняются на одном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посту, автомобиль не перемещается</w:t>
      </w:r>
    </w:p>
    <w:p w14:paraId="3A717B3E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2E91D370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Тупиковый метод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Б. Процесс разделён на операции, выполняемые на специализированных постах</w:t>
      </w:r>
    </w:p>
    <w:p w14:paraId="2B694854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010893CA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3. Агрегатный метод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В.</w:t>
      </w:r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 Неисправные узлы заменяются 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заранее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отремонтированными</w:t>
      </w:r>
      <w:proofErr w:type="gramEnd"/>
    </w:p>
    <w:p w14:paraId="411A549F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2A2D1FFF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4. Централизованный мето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д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Г. Работы выполняются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специализированными</w:t>
      </w:r>
    </w:p>
    <w:p w14:paraId="20313C7A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подразделениями предприятия</w:t>
      </w:r>
    </w:p>
    <w:p w14:paraId="1BE9C8B3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Ответ: 1 — Б, 2 — А, 3 — В, 4 — Г.</w:t>
      </w:r>
    </w:p>
    <w:p w14:paraId="72C52D3A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1164FEBD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Вопрос 5. Сопоставьте показатели работы СТО с их определением</w:t>
      </w:r>
    </w:p>
    <w:p w14:paraId="6A8D4517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48A0788B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</w:rPr>
      </w:pPr>
      <w:proofErr w:type="spellStart"/>
      <w:r w:rsidRPr="006C3DAE">
        <w:rPr>
          <w:rFonts w:ascii="Times New Roman" w:hAnsi="Times New Roman" w:cs="Times New Roman"/>
          <w:sz w:val="24"/>
          <w:szCs w:val="24"/>
        </w:rPr>
        <w:t>Показатель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</w:t>
      </w:r>
      <w:proofErr w:type="spellStart"/>
      <w:r w:rsidRPr="006C3DAE">
        <w:rPr>
          <w:rFonts w:ascii="Times New Roman" w:hAnsi="Times New Roman" w:cs="Times New Roman"/>
          <w:sz w:val="24"/>
          <w:szCs w:val="24"/>
        </w:rPr>
        <w:t>Определение</w:t>
      </w:r>
      <w:proofErr w:type="spellEnd"/>
    </w:p>
    <w:p w14:paraId="4F3D49A2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</w:rPr>
      </w:pPr>
    </w:p>
    <w:p w14:paraId="7D3E9D38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Трудоёмкость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А. Отношение прибыли к 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себестоимости,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выраженное</w:t>
      </w:r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 в процентах</w:t>
      </w:r>
    </w:p>
    <w:p w14:paraId="66227796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53529447" w14:textId="77777777" w:rsidR="00677C90" w:rsidRPr="00C25DE8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Производительность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Б. Время, необходимое для выполнения</w:t>
      </w:r>
    </w:p>
    <w:p w14:paraId="220F3904" w14:textId="77777777" w:rsidR="00677C90" w:rsidRPr="00C25DE8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определённой операции</w:t>
      </w:r>
    </w:p>
    <w:p w14:paraId="3D0B2465" w14:textId="77777777" w:rsidR="00677C90" w:rsidRPr="00C25DE8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6F801DA4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Рентабельность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В. Объём работ, выполненных за единицу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времени (например, нормо-часы в смену)</w:t>
      </w:r>
    </w:p>
    <w:p w14:paraId="20FE0C73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4D305298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4. Себестоимость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Г. Сумма всех затрат на выполнение 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>работ(</w:t>
      </w:r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>материалы, зарплата, накладные расходы)</w:t>
      </w:r>
    </w:p>
    <w:p w14:paraId="51DD819C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Ответ: 1 — Б, 2 — В, 3 —А, 4 — Г.</w:t>
      </w:r>
    </w:p>
    <w:p w14:paraId="39C22932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highlight w:val="black"/>
          <w:lang w:val="ru-RU"/>
        </w:rPr>
      </w:pPr>
    </w:p>
    <w:p w14:paraId="68B32FBD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highlight w:val="black"/>
          <w:lang w:val="ru-RU"/>
        </w:rPr>
      </w:pPr>
    </w:p>
    <w:p w14:paraId="3D3B57ED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highlight w:val="black"/>
          <w:lang w:val="ru-RU"/>
        </w:rPr>
      </w:pPr>
    </w:p>
    <w:p w14:paraId="28A8F903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highlight w:val="black"/>
          <w:lang w:val="ru-RU"/>
        </w:rPr>
      </w:pPr>
    </w:p>
    <w:p w14:paraId="60ADC1E1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9D3BCA2" w14:textId="27F17222" w:rsidR="00677C90" w:rsidRPr="00EF3689" w:rsidRDefault="0000000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Вариант 2.</w:t>
      </w:r>
    </w:p>
    <w:p w14:paraId="54D3B1FA" w14:textId="77777777" w:rsidR="00677C90" w:rsidRPr="006C3DAE" w:rsidRDefault="00000000" w:rsidP="00EF3689">
      <w:pPr>
        <w:ind w:left="510"/>
        <w:rPr>
          <w:rFonts w:ascii="Times New Roman" w:hAnsi="Times New Roman" w:cs="Times New Roman"/>
          <w:sz w:val="24"/>
          <w:szCs w:val="24"/>
          <w:lang w:val="ru-RU"/>
        </w:rPr>
      </w:pPr>
      <w:r w:rsidRPr="00EF3689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документ используется для планирования загрузки производственных постов на СТО?</w:t>
      </w:r>
    </w:p>
    <w:p w14:paraId="585F9A5D" w14:textId="77777777" w:rsidR="00677C90" w:rsidRPr="006C3DAE" w:rsidRDefault="00000000" w:rsidP="00EF3689">
      <w:pPr>
        <w:ind w:left="51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график работы персонала;</w:t>
      </w:r>
    </w:p>
    <w:p w14:paraId="66B1B3C1" w14:textId="77777777" w:rsidR="00677C90" w:rsidRPr="006C3DAE" w:rsidRDefault="00000000" w:rsidP="00EF3689">
      <w:pPr>
        <w:ind w:left="51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производственная программа;</w:t>
      </w:r>
    </w:p>
    <w:p w14:paraId="4A49E860" w14:textId="77777777" w:rsidR="00677C90" w:rsidRPr="006C3DAE" w:rsidRDefault="00000000" w:rsidP="00EF3689">
      <w:pPr>
        <w:ind w:left="51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журнал учёта оборудования;</w:t>
      </w:r>
    </w:p>
    <w:p w14:paraId="10648EFC" w14:textId="77777777" w:rsidR="00677C90" w:rsidRPr="006C3DAE" w:rsidRDefault="00000000" w:rsidP="00EF3689">
      <w:pPr>
        <w:ind w:left="51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ведомость запчастей.</w:t>
      </w:r>
    </w:p>
    <w:p w14:paraId="7CCE006E" w14:textId="77777777" w:rsidR="00677C90" w:rsidRPr="006C3DAE" w:rsidRDefault="00677C90" w:rsidP="00EF3689">
      <w:pPr>
        <w:ind w:left="510"/>
        <w:rPr>
          <w:rFonts w:ascii="Times New Roman" w:hAnsi="Times New Roman" w:cs="Times New Roman"/>
          <w:sz w:val="24"/>
          <w:szCs w:val="24"/>
          <w:lang w:val="ru-RU"/>
        </w:rPr>
      </w:pPr>
    </w:p>
    <w:p w14:paraId="05F38695" w14:textId="77777777" w:rsidR="00677C90" w:rsidRPr="006C3DAE" w:rsidRDefault="00000000" w:rsidP="00EF3689">
      <w:pPr>
        <w:ind w:left="510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является основной задачей мастера участка на СТО?</w:t>
      </w:r>
    </w:p>
    <w:p w14:paraId="6A7EB71A" w14:textId="77777777" w:rsidR="00677C90" w:rsidRPr="006C3DAE" w:rsidRDefault="00000000" w:rsidP="00EF3689">
      <w:pPr>
        <w:ind w:left="51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выполнение ремонтных работ;</w:t>
      </w:r>
    </w:p>
    <w:p w14:paraId="1A434A66" w14:textId="77777777" w:rsidR="00677C90" w:rsidRPr="006C3DAE" w:rsidRDefault="00000000" w:rsidP="00EF3689">
      <w:pPr>
        <w:ind w:left="51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организация и контроль работы подчинённых;</w:t>
      </w:r>
    </w:p>
    <w:p w14:paraId="2289D863" w14:textId="77777777" w:rsidR="00677C90" w:rsidRPr="006C3DAE" w:rsidRDefault="00000000" w:rsidP="00EF3689">
      <w:pPr>
        <w:ind w:left="51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общение с клиентами;</w:t>
      </w:r>
    </w:p>
    <w:p w14:paraId="1D3F23AF" w14:textId="77777777" w:rsidR="00677C90" w:rsidRPr="006C3DAE" w:rsidRDefault="00000000" w:rsidP="00EF3689">
      <w:pPr>
        <w:ind w:left="510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ведение бухгалтерской отчётности.</w:t>
      </w:r>
    </w:p>
    <w:p w14:paraId="1A48C2A0" w14:textId="77777777" w:rsidR="00677C90" w:rsidRPr="006C3DAE" w:rsidRDefault="00677C90" w:rsidP="00EF3689">
      <w:pPr>
        <w:ind w:left="510"/>
        <w:rPr>
          <w:rFonts w:ascii="Times New Roman" w:hAnsi="Times New Roman" w:cs="Times New Roman"/>
          <w:sz w:val="24"/>
          <w:szCs w:val="24"/>
          <w:lang w:val="ru-RU"/>
        </w:rPr>
      </w:pPr>
    </w:p>
    <w:p w14:paraId="745F23A0" w14:textId="77777777" w:rsidR="00677C90" w:rsidRPr="006C3DAE" w:rsidRDefault="00000000" w:rsidP="00EF3689">
      <w:pPr>
        <w:ind w:left="510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вид контроля качества предполагает проверку автомобиля после выполнения всех ремонтных работ?</w:t>
      </w:r>
    </w:p>
    <w:p w14:paraId="00E6B77A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lastRenderedPageBreak/>
        <w:t>а) входной контроль;</w:t>
      </w:r>
    </w:p>
    <w:p w14:paraId="2E196AA9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операционный контроль;</w:t>
      </w:r>
    </w:p>
    <w:p w14:paraId="201D96BC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приёмочный контроль;</w:t>
      </w:r>
    </w:p>
    <w:p w14:paraId="2A2C7843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инспекционный контроль.</w:t>
      </w:r>
    </w:p>
    <w:p w14:paraId="070E68E3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4EDA93AF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означает термин «трудоёмкость» в контексте ТО и ремонта автомобилей?</w:t>
      </w:r>
    </w:p>
    <w:p w14:paraId="32608025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количество работников, занятых на ремонте;</w:t>
      </w:r>
    </w:p>
    <w:p w14:paraId="3B20EC40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время, необходимое для выполнения определённой операции;</w:t>
      </w:r>
    </w:p>
    <w:p w14:paraId="791420CC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стоимость выполненных работ;</w:t>
      </w:r>
    </w:p>
    <w:p w14:paraId="143B323D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количество использованных запчастей.</w:t>
      </w:r>
    </w:p>
    <w:p w14:paraId="3E031904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17E3738A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документ содержит перечень операций, выполняемых при ТО-2?</w:t>
      </w:r>
    </w:p>
    <w:p w14:paraId="0BD43ABF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дефектная ведомость;</w:t>
      </w:r>
    </w:p>
    <w:p w14:paraId="67DE5B0B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технологическая карта;</w:t>
      </w:r>
    </w:p>
    <w:p w14:paraId="5857B4E6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наряд-заказ;</w:t>
      </w:r>
    </w:p>
    <w:p w14:paraId="37C3B7B8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акт выполненных работ.</w:t>
      </w:r>
    </w:p>
    <w:p w14:paraId="6A6BD15A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454B5CC9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входит в понятие «материально-техническое снабжение» СТО?</w:t>
      </w:r>
    </w:p>
    <w:p w14:paraId="773364DB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только закупка запчастей;</w:t>
      </w:r>
    </w:p>
    <w:p w14:paraId="09B11D99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только ремонт оборудования;</w:t>
      </w:r>
    </w:p>
    <w:p w14:paraId="6AC929C1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обеспечение всеми необходимыми ресурсами (запчасти, инструменты, оборудование, материалы);</w:t>
      </w:r>
    </w:p>
    <w:p w14:paraId="4253D3A3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только поставка топлива и масел.</w:t>
      </w:r>
    </w:p>
    <w:p w14:paraId="24EAFE3E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662844D2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показатель характеризует эффективность работы СТО?</w:t>
      </w:r>
    </w:p>
    <w:p w14:paraId="31E52440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количество клиентов в день;</w:t>
      </w:r>
    </w:p>
    <w:p w14:paraId="3EAC7DAC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рентабельность;</w:t>
      </w:r>
    </w:p>
    <w:p w14:paraId="7A5E01D4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количество сотрудников;</w:t>
      </w:r>
    </w:p>
    <w:p w14:paraId="037913C3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площадь производственных помещений.</w:t>
      </w:r>
    </w:p>
    <w:p w14:paraId="56F7C920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7AEBADAF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такое «дефектная ведомость»?</w:t>
      </w:r>
    </w:p>
    <w:p w14:paraId="3E730357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документ, подтверждающий выполнение работ;</w:t>
      </w:r>
    </w:p>
    <w:p w14:paraId="5D5408AE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документ, фиксирующий выявленные неисправности;</w:t>
      </w:r>
    </w:p>
    <w:p w14:paraId="7BDDE083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план ремонтных работ;</w:t>
      </w:r>
    </w:p>
    <w:p w14:paraId="09FAF19C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список необходимых запчастей.</w:t>
      </w:r>
    </w:p>
    <w:p w14:paraId="7B13B66D" w14:textId="77777777" w:rsidR="00677C90" w:rsidRPr="006C3DAE" w:rsidRDefault="00677C9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</w:p>
    <w:p w14:paraId="3E4A5BC0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метод организации ТО предполагает разделение процесса на отдельные операции, выполняемые на специализированных постах?</w:t>
      </w:r>
    </w:p>
    <w:p w14:paraId="45AE9ACF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тупиковый метод;</w:t>
      </w:r>
    </w:p>
    <w:p w14:paraId="5675CAAB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поточный метод;</w:t>
      </w:r>
    </w:p>
    <w:p w14:paraId="7FECE94B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агрегатный метод;</w:t>
      </w:r>
    </w:p>
    <w:p w14:paraId="3EBEE705" w14:textId="77777777" w:rsidR="00677C90" w:rsidRPr="006C3DAE" w:rsidRDefault="00000000" w:rsidP="00EF3689">
      <w:pPr>
        <w:ind w:left="567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централизованный метод.</w:t>
      </w:r>
    </w:p>
    <w:p w14:paraId="3CB17F90" w14:textId="77777777" w:rsidR="00677C90" w:rsidRPr="006C3DAE" w:rsidRDefault="00677C90" w:rsidP="006C3DA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0777B80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10.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является основанием для начала ремонтных работ на СТО?</w:t>
      </w:r>
    </w:p>
    <w:p w14:paraId="02C99C38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устное распоряжение мастера;</w:t>
      </w:r>
    </w:p>
    <w:p w14:paraId="0B7AC519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заявка клиента;</w:t>
      </w:r>
    </w:p>
    <w:p w14:paraId="7FE80A42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наряд-заказ или заказ-наряд;</w:t>
      </w:r>
    </w:p>
    <w:p w14:paraId="03DE840F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результаты диагностики.</w:t>
      </w:r>
    </w:p>
    <w:p w14:paraId="0A7CD432" w14:textId="77777777" w:rsidR="00677C90" w:rsidRPr="006C3DAE" w:rsidRDefault="00677C9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</w:p>
    <w:p w14:paraId="71E54419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11.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нормативный документ регламентирует требования к освещённости рабочих мест на СТО?</w:t>
      </w:r>
    </w:p>
    <w:p w14:paraId="03726D4B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Трудовой кодекс РФ;</w:t>
      </w:r>
    </w:p>
    <w:p w14:paraId="57D7939C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СанПиН;</w:t>
      </w:r>
    </w:p>
    <w:p w14:paraId="0446BED0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lastRenderedPageBreak/>
        <w:t>в) ГОСТ Р;</w:t>
      </w:r>
    </w:p>
    <w:p w14:paraId="2912DDB2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приказ Минтруда.</w:t>
      </w:r>
    </w:p>
    <w:p w14:paraId="53CFCEFA" w14:textId="77777777" w:rsidR="00677C90" w:rsidRPr="006C3DAE" w:rsidRDefault="00677C9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</w:p>
    <w:p w14:paraId="66443A70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12.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включает в себя понятие «организация рабочего места» на СТО?</w:t>
      </w:r>
    </w:p>
    <w:p w14:paraId="6282D0EC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только расстановку оборудования;</w:t>
      </w:r>
    </w:p>
    <w:p w14:paraId="4F95DFB3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обеспечение всем необходимым для выполнения операций (инструменты, документация, материалы);</w:t>
      </w:r>
    </w:p>
    <w:p w14:paraId="43B3BA6E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только уборку помещения;</w:t>
      </w:r>
    </w:p>
    <w:p w14:paraId="6103F715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оформление стендов с инструкциями.</w:t>
      </w:r>
    </w:p>
    <w:p w14:paraId="702ADAC2" w14:textId="77777777" w:rsidR="00677C90" w:rsidRPr="006C3DAE" w:rsidRDefault="00677C9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</w:p>
    <w:p w14:paraId="37174787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13.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документ отражает фактическое выполнение производственной программы?</w:t>
      </w:r>
    </w:p>
    <w:p w14:paraId="131FD40C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план-график;</w:t>
      </w:r>
    </w:p>
    <w:p w14:paraId="47168735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отчёт о выполнении работ;</w:t>
      </w:r>
    </w:p>
    <w:p w14:paraId="464DD498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штатное расписание;</w:t>
      </w:r>
    </w:p>
    <w:p w14:paraId="32E1AAFA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график отпусков.</w:t>
      </w:r>
    </w:p>
    <w:p w14:paraId="166917E8" w14:textId="77777777" w:rsidR="00677C90" w:rsidRPr="006C3DAE" w:rsidRDefault="00677C9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</w:p>
    <w:p w14:paraId="58C6E603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14.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Что такое «норматив времени» на выполнение операции?</w:t>
      </w:r>
    </w:p>
    <w:p w14:paraId="6172ECE9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среднее время, затраченное на операцию в прошлом месяце;</w:t>
      </w:r>
    </w:p>
    <w:p w14:paraId="10F78F19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установленное время на выполнение операции согласно нормативам;</w:t>
      </w:r>
    </w:p>
    <w:p w14:paraId="04396D81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максимальное время, разрешённое на операцию;</w:t>
      </w:r>
    </w:p>
    <w:p w14:paraId="2A2AA2EA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время, указанное клиентом.</w:t>
      </w:r>
    </w:p>
    <w:p w14:paraId="40B8B590" w14:textId="77777777" w:rsidR="00677C90" w:rsidRPr="006C3DAE" w:rsidRDefault="00677C9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</w:p>
    <w:p w14:paraId="091A24E4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15.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Какой фактор наиболее сильно влияет на качество выполнения ремонтных работ?</w:t>
      </w:r>
    </w:p>
    <w:p w14:paraId="4B05EE8F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а) цвет спецодежды персонала;</w:t>
      </w:r>
    </w:p>
    <w:p w14:paraId="3D9DB279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б) квалификация исполнителей и наличие необходимого оборудования;</w:t>
      </w:r>
    </w:p>
    <w:p w14:paraId="65D4B395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в) время года;</w:t>
      </w:r>
    </w:p>
    <w:p w14:paraId="2BFA3CFD" w14:textId="77777777" w:rsidR="00677C90" w:rsidRPr="006C3DAE" w:rsidRDefault="0000000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г) количество клиентов на СТО.</w:t>
      </w:r>
    </w:p>
    <w:p w14:paraId="3A0271EE" w14:textId="77777777" w:rsidR="00677C90" w:rsidRPr="006C3DAE" w:rsidRDefault="00677C90" w:rsidP="00EF3689">
      <w:pPr>
        <w:ind w:left="454"/>
        <w:rPr>
          <w:rFonts w:ascii="Times New Roman" w:hAnsi="Times New Roman" w:cs="Times New Roman"/>
          <w:sz w:val="24"/>
          <w:szCs w:val="24"/>
          <w:lang w:val="ru-RU"/>
        </w:rPr>
      </w:pPr>
    </w:p>
    <w:p w14:paraId="0AD97DE6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Ответы</w:t>
      </w:r>
    </w:p>
    <w:p w14:paraId="54BF8A24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1 — б2 — б3 — в4 — б5 — б6 — в7 — б8 — б9 — б10 — в11 — б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12— б13 — б14 — б15 — б</w:t>
      </w:r>
    </w:p>
    <w:p w14:paraId="532359A6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0E331597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Вопросы на соответствие (5 заданий)</w:t>
      </w:r>
    </w:p>
    <w:p w14:paraId="58D004FD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становите соответствие между элементами левого и правого столбцов. Каждому элементу левого столбца соответствует только один элемент правого столбца.</w:t>
      </w:r>
    </w:p>
    <w:p w14:paraId="3F5C5486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542360C3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Вопрос 1. Сопоставьте виды контроля качества с их описанием</w:t>
      </w:r>
    </w:p>
    <w:p w14:paraId="6C43E8A3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0440A037" w14:textId="77777777" w:rsidR="00677C90" w:rsidRPr="00C25DE8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Вид контроля                                               Описание</w:t>
      </w:r>
    </w:p>
    <w:p w14:paraId="3E4F2025" w14:textId="77777777" w:rsidR="00677C90" w:rsidRPr="00C25DE8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7C90EDD3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Входной контроль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А. Проверка качества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выполненных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</w:t>
      </w:r>
    </w:p>
    <w:p w14:paraId="5F00B54E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</w:t>
      </w:r>
      <w:proofErr w:type="spellStart"/>
      <w:r w:rsidRPr="006C3DAE">
        <w:rPr>
          <w:rFonts w:ascii="Times New Roman" w:hAnsi="Times New Roman" w:cs="Times New Roman"/>
          <w:sz w:val="24"/>
          <w:szCs w:val="24"/>
        </w:rPr>
        <w:t>работ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DAE">
        <w:rPr>
          <w:rFonts w:ascii="Times New Roman" w:hAnsi="Times New Roman" w:cs="Times New Roman"/>
          <w:sz w:val="24"/>
          <w:szCs w:val="24"/>
        </w:rPr>
        <w:t>перед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DAE">
        <w:rPr>
          <w:rFonts w:ascii="Times New Roman" w:hAnsi="Times New Roman" w:cs="Times New Roman"/>
          <w:sz w:val="24"/>
          <w:szCs w:val="24"/>
        </w:rPr>
        <w:t>выдачей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DAE">
        <w:rPr>
          <w:rFonts w:ascii="Times New Roman" w:hAnsi="Times New Roman" w:cs="Times New Roman"/>
          <w:sz w:val="24"/>
          <w:szCs w:val="24"/>
        </w:rPr>
        <w:t>автомобиля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93862B4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</w:rPr>
      </w:pPr>
      <w:r w:rsidRPr="006C3D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spellStart"/>
      <w:r w:rsidRPr="006C3DAE">
        <w:rPr>
          <w:rFonts w:ascii="Times New Roman" w:hAnsi="Times New Roman" w:cs="Times New Roman"/>
          <w:sz w:val="24"/>
          <w:szCs w:val="24"/>
        </w:rPr>
        <w:t>клиенту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32F6669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</w:rPr>
      </w:pPr>
    </w:p>
    <w:p w14:paraId="0C78ADE1" w14:textId="77777777" w:rsidR="00677C90" w:rsidRPr="00C25DE8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Операционный контроль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Б. Проверка автомобиля при приёме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ремонт</w:t>
      </w:r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>, выявление видимых</w:t>
      </w:r>
    </w:p>
    <w:p w14:paraId="0CB33B27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</w:t>
      </w:r>
      <w:proofErr w:type="spellStart"/>
      <w:r w:rsidRPr="006C3DAE">
        <w:rPr>
          <w:rFonts w:ascii="Times New Roman" w:hAnsi="Times New Roman" w:cs="Times New Roman"/>
          <w:sz w:val="24"/>
          <w:szCs w:val="24"/>
        </w:rPr>
        <w:t>неисправностей</w:t>
      </w:r>
      <w:proofErr w:type="spellEnd"/>
    </w:p>
    <w:p w14:paraId="52F0F34D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Приёмочный контроль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В. Контроль качества выполнения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отдельных операций в 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>процессе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ремонта</w:t>
      </w:r>
      <w:proofErr w:type="gramEnd"/>
    </w:p>
    <w:p w14:paraId="00B2AA4B" w14:textId="77777777" w:rsidR="00677C90" w:rsidRPr="00C25DE8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</w:t>
      </w:r>
    </w:p>
    <w:p w14:paraId="613BA023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4. Инспекционный контроль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Г. Периодическая проверка соблюдения технологических процессов и качества работ руководством или контролирующими органами</w:t>
      </w:r>
    </w:p>
    <w:p w14:paraId="477B54F4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Ответ: 1 — Б, 2 — В, 3 — А, 4 — Г.</w:t>
      </w:r>
    </w:p>
    <w:p w14:paraId="6176EBB5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2A3D5B24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lastRenderedPageBreak/>
        <w:t>Вопрос 2. Сопоставьте нормативные документы с их назначением</w:t>
      </w:r>
    </w:p>
    <w:p w14:paraId="0EDE4C7F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01296481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</w:rPr>
      </w:pPr>
      <w:proofErr w:type="spellStart"/>
      <w:r w:rsidRPr="006C3DAE">
        <w:rPr>
          <w:rFonts w:ascii="Times New Roman" w:hAnsi="Times New Roman" w:cs="Times New Roman"/>
          <w:sz w:val="24"/>
          <w:szCs w:val="24"/>
        </w:rPr>
        <w:t>Документ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</w:t>
      </w:r>
      <w:proofErr w:type="spellStart"/>
      <w:r w:rsidRPr="006C3DAE">
        <w:rPr>
          <w:rFonts w:ascii="Times New Roman" w:hAnsi="Times New Roman" w:cs="Times New Roman"/>
          <w:sz w:val="24"/>
          <w:szCs w:val="24"/>
        </w:rPr>
        <w:t>Назначение</w:t>
      </w:r>
      <w:proofErr w:type="spellEnd"/>
    </w:p>
    <w:p w14:paraId="2C015D77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</w:rPr>
      </w:pPr>
    </w:p>
    <w:p w14:paraId="4B6B6557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ГОСТ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А.</w:t>
      </w:r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 Устанавливает обязательные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требования к безопасности и качеству продукции и услуг</w:t>
      </w:r>
    </w:p>
    <w:p w14:paraId="721B880B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253EF074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СанПиН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Б. Определяет санитарно-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эпидемиологические требования к условиям труда и производственным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помещениям</w:t>
      </w:r>
    </w:p>
    <w:p w14:paraId="7A9B5FB0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35B2E311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Трудовой кодекс РФ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В. Регулирует трудовые отношения, включая охрану труда</w:t>
      </w:r>
    </w:p>
    <w:p w14:paraId="2ABDCE08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4E95CDFD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4. Технологическая инструкция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>Описывает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последовательность</w:t>
      </w:r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 выполнения операций при ремонте или обслуживании</w:t>
      </w:r>
    </w:p>
    <w:p w14:paraId="640C4EE1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Ответ: 1 — А, 2 — Б, 3 — В, 4 — Г.</w:t>
      </w:r>
    </w:p>
    <w:p w14:paraId="473B0420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3E1A192A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Вопрос 3. Сопоставьте типы ремонтных воздействий с их характеристиками</w:t>
      </w:r>
    </w:p>
    <w:p w14:paraId="0A443C6C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76CEBEBE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</w:rPr>
      </w:pPr>
      <w:proofErr w:type="spellStart"/>
      <w:r w:rsidRPr="006C3DAE">
        <w:rPr>
          <w:rFonts w:ascii="Times New Roman" w:hAnsi="Times New Roman" w:cs="Times New Roman"/>
          <w:sz w:val="24"/>
          <w:szCs w:val="24"/>
        </w:rPr>
        <w:t>Тип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DAE">
        <w:rPr>
          <w:rFonts w:ascii="Times New Roman" w:hAnsi="Times New Roman" w:cs="Times New Roman"/>
          <w:sz w:val="24"/>
          <w:szCs w:val="24"/>
        </w:rPr>
        <w:t>ремонта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proofErr w:type="spellStart"/>
      <w:r w:rsidRPr="006C3DAE">
        <w:rPr>
          <w:rFonts w:ascii="Times New Roman" w:hAnsi="Times New Roman" w:cs="Times New Roman"/>
          <w:sz w:val="24"/>
          <w:szCs w:val="24"/>
        </w:rPr>
        <w:t>Характеристика</w:t>
      </w:r>
      <w:proofErr w:type="spellEnd"/>
    </w:p>
    <w:p w14:paraId="7478721C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</w:rPr>
      </w:pPr>
    </w:p>
    <w:p w14:paraId="4BBE9C60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Текущий ремонт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А. Полная разборка агрегата, 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замена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или</w:t>
      </w:r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 восстановление всех 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>изношенных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деталей</w:t>
      </w:r>
      <w:proofErr w:type="gramEnd"/>
    </w:p>
    <w:p w14:paraId="6A81E09F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1393141F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Капитальный ремонт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Б. Замена или восстановление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отдельных деталей без полной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C77B35F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</w:rPr>
      </w:pPr>
      <w:proofErr w:type="spellStart"/>
      <w:r w:rsidRPr="006C3DAE">
        <w:rPr>
          <w:rFonts w:ascii="Times New Roman" w:hAnsi="Times New Roman" w:cs="Times New Roman"/>
          <w:sz w:val="24"/>
          <w:szCs w:val="24"/>
        </w:rPr>
        <w:t>разборки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3DAE">
        <w:rPr>
          <w:rFonts w:ascii="Times New Roman" w:hAnsi="Times New Roman" w:cs="Times New Roman"/>
          <w:sz w:val="24"/>
          <w:szCs w:val="24"/>
        </w:rPr>
        <w:t>агрегата</w:t>
      </w:r>
      <w:proofErr w:type="spellEnd"/>
    </w:p>
    <w:p w14:paraId="6728E946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</w:rPr>
      </w:pPr>
    </w:p>
    <w:p w14:paraId="278A1140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C3DAE">
        <w:rPr>
          <w:rFonts w:ascii="Times New Roman" w:hAnsi="Times New Roman" w:cs="Times New Roman"/>
          <w:sz w:val="24"/>
          <w:szCs w:val="24"/>
          <w:lang w:val="ru-RU"/>
        </w:rPr>
        <w:t>Планово</w:t>
      </w:r>
      <w:proofErr w:type="spellEnd"/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proofErr w:type="spellStart"/>
      <w:proofErr w:type="gramStart"/>
      <w:r w:rsidRPr="00C25DE8">
        <w:rPr>
          <w:rFonts w:ascii="Times New Roman" w:hAnsi="Times New Roman" w:cs="Times New Roman"/>
          <w:sz w:val="24"/>
          <w:szCs w:val="24"/>
          <w:lang w:val="ru-RU"/>
        </w:rPr>
        <w:t>предупр</w:t>
      </w:r>
      <w:proofErr w:type="spellEnd"/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ремонт</w:t>
      </w:r>
      <w:proofErr w:type="gramEnd"/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В. Выполнение работ по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графику до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возникновения неисправностей</w:t>
      </w:r>
    </w:p>
    <w:p w14:paraId="76C49086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6DE9616F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2D4BC9CC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4. Аварийный ремонт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Г. Устранение внезапных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отказов, вызванных нештатными ситуациями</w:t>
      </w:r>
    </w:p>
    <w:p w14:paraId="4F89754B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Ответ: 1 — Б, 2 — А, 3 — В, 4 — Г.</w:t>
      </w:r>
    </w:p>
    <w:p w14:paraId="6765A472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4162A053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7FAD741A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Вопрос 4. Сопоставьте инструменты и оборудование СТО с их назначением</w:t>
      </w:r>
    </w:p>
    <w:p w14:paraId="3C4C157D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4DE1229E" w14:textId="77777777" w:rsidR="00677C90" w:rsidRPr="00C25DE8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Инструмент/оборудование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        Назначение</w:t>
      </w:r>
    </w:p>
    <w:p w14:paraId="50F9E8CE" w14:textId="77777777" w:rsidR="00677C90" w:rsidRPr="00C25DE8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1E6505C6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Динамометрический ключ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  <w:t>А. Для точного затягивания резьбовых соединений с заданным моментом</w:t>
      </w:r>
    </w:p>
    <w:p w14:paraId="249B35BA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7168EE45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C3DAE">
        <w:rPr>
          <w:rFonts w:ascii="Times New Roman" w:hAnsi="Times New Roman" w:cs="Times New Roman"/>
          <w:sz w:val="24"/>
          <w:szCs w:val="24"/>
          <w:lang w:val="ru-RU"/>
        </w:rPr>
        <w:t>Компрессометр</w:t>
      </w:r>
      <w:proofErr w:type="spellEnd"/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Б. Для измерения компрессии в цилиндрах двигателя</w:t>
      </w:r>
    </w:p>
    <w:p w14:paraId="6189B4C4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7AE8AC06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Съёмник подшипников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В. Для демонтажа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подшипников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без повреждения деталей</w:t>
      </w:r>
    </w:p>
    <w:p w14:paraId="4B1C66CD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1BA0B3CC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4. Диагностический сканер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Г. Для считывания кодов неисправностей электронных систем автомобиля</w:t>
      </w:r>
    </w:p>
    <w:p w14:paraId="7F1E4D1B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Ответ: 1 — А, 2 — Б, 3 — В, 4 — Г.</w:t>
      </w:r>
    </w:p>
    <w:p w14:paraId="48810742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190051F6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Вопрос 5. Сопоставьте этапы организации ТО/ремонта с действиями, выполняемыми на них</w:t>
      </w:r>
    </w:p>
    <w:p w14:paraId="3C54FBD2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234D7CA2" w14:textId="77777777" w:rsidR="00677C90" w:rsidRPr="00C25DE8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C25DE8">
        <w:rPr>
          <w:rFonts w:ascii="Times New Roman" w:hAnsi="Times New Roman" w:cs="Times New Roman"/>
          <w:sz w:val="24"/>
          <w:szCs w:val="24"/>
          <w:lang w:val="ru-RU"/>
        </w:rPr>
        <w:t>Этап                                                         Действие</w:t>
      </w:r>
    </w:p>
    <w:p w14:paraId="6EB3286B" w14:textId="77777777" w:rsidR="00677C90" w:rsidRPr="00C25DE8" w:rsidRDefault="00677C90" w:rsidP="00EE13FC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A227B58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Приёмка автомобиля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  <w:t>А. Составление технологической карты, расчёт трудоёмкости и стоимости работ</w:t>
      </w:r>
    </w:p>
    <w:p w14:paraId="47E2BD27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607F675E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2. Планирование работ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Б. Осмотр автомобиля, фиксация неисправностей, оформление документов</w:t>
      </w:r>
    </w:p>
    <w:p w14:paraId="12AD7810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3. Выполнение работ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В. Непосредственное </w:t>
      </w:r>
      <w:proofErr w:type="gramStart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проведение </w:t>
      </w:r>
      <w:r w:rsidRPr="00C25D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>ТО</w:t>
      </w:r>
      <w:proofErr w:type="gramEnd"/>
      <w:r w:rsidRPr="006C3DAE">
        <w:rPr>
          <w:rFonts w:ascii="Times New Roman" w:hAnsi="Times New Roman" w:cs="Times New Roman"/>
          <w:sz w:val="24"/>
          <w:szCs w:val="24"/>
          <w:lang w:val="ru-RU"/>
        </w:rPr>
        <w:t xml:space="preserve"> или ремонта согласно плану</w:t>
      </w:r>
    </w:p>
    <w:p w14:paraId="23E3BB68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72994418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  <w:r w:rsidRPr="006C3DAE">
        <w:rPr>
          <w:rFonts w:ascii="Times New Roman" w:hAnsi="Times New Roman" w:cs="Times New Roman"/>
          <w:sz w:val="24"/>
          <w:szCs w:val="24"/>
          <w:lang w:val="ru-RU"/>
        </w:rPr>
        <w:t>4. Контроль качества и выдача</w:t>
      </w:r>
      <w:r w:rsidRPr="006C3DAE">
        <w:rPr>
          <w:rFonts w:ascii="Times New Roman" w:hAnsi="Times New Roman" w:cs="Times New Roman"/>
          <w:sz w:val="24"/>
          <w:szCs w:val="24"/>
          <w:lang w:val="ru-RU"/>
        </w:rPr>
        <w:tab/>
        <w:t>Г. Проверка выполненных работ, оформление акта сдачи-приёмки, передача автомобиля клиенту</w:t>
      </w:r>
    </w:p>
    <w:p w14:paraId="7CD63936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  <w:lang w:val="ru-RU"/>
        </w:rPr>
      </w:pPr>
    </w:p>
    <w:p w14:paraId="415DCD6B" w14:textId="77777777" w:rsidR="00677C90" w:rsidRPr="006C3DAE" w:rsidRDefault="00000000" w:rsidP="00EE13FC">
      <w:pPr>
        <w:ind w:left="283"/>
        <w:rPr>
          <w:rFonts w:ascii="Times New Roman" w:hAnsi="Times New Roman" w:cs="Times New Roman"/>
          <w:sz w:val="24"/>
          <w:szCs w:val="24"/>
        </w:rPr>
      </w:pPr>
      <w:proofErr w:type="spellStart"/>
      <w:r w:rsidRPr="006C3DAE">
        <w:rPr>
          <w:rFonts w:ascii="Times New Roman" w:hAnsi="Times New Roman" w:cs="Times New Roman"/>
          <w:sz w:val="24"/>
          <w:szCs w:val="24"/>
        </w:rPr>
        <w:t>Ответ</w:t>
      </w:r>
      <w:proofErr w:type="spellEnd"/>
      <w:r w:rsidRPr="006C3DAE">
        <w:rPr>
          <w:rFonts w:ascii="Times New Roman" w:hAnsi="Times New Roman" w:cs="Times New Roman"/>
          <w:sz w:val="24"/>
          <w:szCs w:val="24"/>
        </w:rPr>
        <w:t>: 1 — Б, 2 — А, 3 — В, 4 — Г.</w:t>
      </w:r>
    </w:p>
    <w:p w14:paraId="469E6500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</w:rPr>
      </w:pPr>
    </w:p>
    <w:p w14:paraId="459596C1" w14:textId="77777777" w:rsidR="00677C90" w:rsidRPr="006C3DAE" w:rsidRDefault="00677C90" w:rsidP="00EE13FC">
      <w:pPr>
        <w:ind w:left="283"/>
        <w:rPr>
          <w:rFonts w:ascii="Times New Roman" w:hAnsi="Times New Roman" w:cs="Times New Roman"/>
          <w:sz w:val="24"/>
          <w:szCs w:val="24"/>
        </w:rPr>
      </w:pPr>
    </w:p>
    <w:sectPr w:rsidR="00677C90" w:rsidRPr="006C3DAE" w:rsidSect="006C3DAE">
      <w:footerReference w:type="default" r:id="rId9"/>
      <w:pgSz w:w="11906" w:h="16838"/>
      <w:pgMar w:top="851" w:right="902" w:bottom="1134" w:left="42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2A2B8" w14:textId="77777777" w:rsidR="00E82565" w:rsidRDefault="00E82565">
      <w:r>
        <w:separator/>
      </w:r>
    </w:p>
  </w:endnote>
  <w:endnote w:type="continuationSeparator" w:id="0">
    <w:p w14:paraId="44AE4F09" w14:textId="77777777" w:rsidR="00E82565" w:rsidRDefault="00E82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F99FF" w14:textId="77777777" w:rsidR="00677C90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0053CB" wp14:editId="279B559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2F0FDF" w14:textId="77777777" w:rsidR="00677C90" w:rsidRDefault="00000000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053CB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D2F0FDF" w14:textId="77777777" w:rsidR="00677C90" w:rsidRDefault="00000000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39679" w14:textId="77777777" w:rsidR="00E82565" w:rsidRDefault="00E82565">
      <w:r>
        <w:separator/>
      </w:r>
    </w:p>
  </w:footnote>
  <w:footnote w:type="continuationSeparator" w:id="0">
    <w:p w14:paraId="6C6CD640" w14:textId="77777777" w:rsidR="00E82565" w:rsidRDefault="00E82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662576"/>
    <w:multiLevelType w:val="singleLevel"/>
    <w:tmpl w:val="9466257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36379B2"/>
    <w:multiLevelType w:val="singleLevel"/>
    <w:tmpl w:val="B36379B2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BCB87ED"/>
    <w:multiLevelType w:val="singleLevel"/>
    <w:tmpl w:val="BBCB87ED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BD20B755"/>
    <w:multiLevelType w:val="singleLevel"/>
    <w:tmpl w:val="BD20B75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D2384835"/>
    <w:multiLevelType w:val="singleLevel"/>
    <w:tmpl w:val="D2384835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F0CE2899"/>
    <w:multiLevelType w:val="singleLevel"/>
    <w:tmpl w:val="F0CE2899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107E79EA"/>
    <w:multiLevelType w:val="singleLevel"/>
    <w:tmpl w:val="107E79EA"/>
    <w:lvl w:ilvl="0">
      <w:start w:val="3"/>
      <w:numFmt w:val="decimal"/>
      <w:suff w:val="space"/>
      <w:lvlText w:val="%1."/>
      <w:lvlJc w:val="left"/>
    </w:lvl>
  </w:abstractNum>
  <w:abstractNum w:abstractNumId="7" w15:restartNumberingAfterBreak="0">
    <w:nsid w:val="57AB020C"/>
    <w:multiLevelType w:val="singleLevel"/>
    <w:tmpl w:val="57AB020C"/>
    <w:lvl w:ilvl="0">
      <w:start w:val="1"/>
      <w:numFmt w:val="decimal"/>
      <w:suff w:val="space"/>
      <w:lvlText w:val="%1."/>
      <w:lvlJc w:val="left"/>
      <w:pPr>
        <w:ind w:left="400"/>
      </w:pPr>
    </w:lvl>
  </w:abstractNum>
  <w:abstractNum w:abstractNumId="8" w15:restartNumberingAfterBreak="0">
    <w:nsid w:val="6D02A8BC"/>
    <w:multiLevelType w:val="singleLevel"/>
    <w:tmpl w:val="6D02A8BC"/>
    <w:lvl w:ilvl="0">
      <w:start w:val="1"/>
      <w:numFmt w:val="decimal"/>
      <w:suff w:val="space"/>
      <w:lvlText w:val="%1."/>
      <w:lvlJc w:val="left"/>
    </w:lvl>
  </w:abstractNum>
  <w:num w:numId="1" w16cid:durableId="1782603365">
    <w:abstractNumId w:val="6"/>
  </w:num>
  <w:num w:numId="2" w16cid:durableId="1534998316">
    <w:abstractNumId w:val="5"/>
  </w:num>
  <w:num w:numId="3" w16cid:durableId="1101491373">
    <w:abstractNumId w:val="8"/>
  </w:num>
  <w:num w:numId="4" w16cid:durableId="654147513">
    <w:abstractNumId w:val="0"/>
  </w:num>
  <w:num w:numId="5" w16cid:durableId="1049262059">
    <w:abstractNumId w:val="3"/>
  </w:num>
  <w:num w:numId="6" w16cid:durableId="925459980">
    <w:abstractNumId w:val="4"/>
  </w:num>
  <w:num w:numId="7" w16cid:durableId="213202161">
    <w:abstractNumId w:val="7"/>
  </w:num>
  <w:num w:numId="8" w16cid:durableId="1329942413">
    <w:abstractNumId w:val="2"/>
  </w:num>
  <w:num w:numId="9" w16cid:durableId="324944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4C3"/>
    <w:rsid w:val="002D7EF5"/>
    <w:rsid w:val="005650CF"/>
    <w:rsid w:val="00677C90"/>
    <w:rsid w:val="006C3DAE"/>
    <w:rsid w:val="007E2216"/>
    <w:rsid w:val="008574C3"/>
    <w:rsid w:val="00A157EF"/>
    <w:rsid w:val="00AF3991"/>
    <w:rsid w:val="00C25DE8"/>
    <w:rsid w:val="00CB7D32"/>
    <w:rsid w:val="00E05F26"/>
    <w:rsid w:val="00E82565"/>
    <w:rsid w:val="00EE13FC"/>
    <w:rsid w:val="00E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290CE8"/>
  <w15:docId w15:val="{B00955E2-F158-4DCE-A4C8-2D4F5CEF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next w:val="a"/>
    <w:qFormat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3">
    <w:name w:val="heading 3"/>
    <w:next w:val="a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next w:val="a"/>
    <w:semiHidden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qFormat/>
    <w:rPr>
      <w:rFonts w:ascii="SimSun" w:eastAsia="SimSun" w:hAnsi="SimSun" w:cs="SimSun" w:hint="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65628B-24D1-464B-9892-42BF1F26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4172</Words>
  <Characters>23782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2</cp:revision>
  <dcterms:created xsi:type="dcterms:W3CDTF">2026-03-17T07:49:00Z</dcterms:created>
  <dcterms:modified xsi:type="dcterms:W3CDTF">2026-03-17T07:49:00Z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69F560E3FA354C7FB7854490781A284C_11</vt:lpwstr>
  </property>
</Properties>
</file>